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63" w:rsidRDefault="00EE4163" w:rsidP="00EE4163">
      <w:pPr>
        <w:jc w:val="center"/>
        <w:rPr>
          <w:b/>
          <w:sz w:val="28"/>
        </w:rPr>
      </w:pPr>
      <w:r>
        <w:rPr>
          <w:b/>
          <w:sz w:val="28"/>
        </w:rPr>
        <w:t xml:space="preserve">Акционерное общество </w:t>
      </w:r>
      <w:r w:rsidR="007C68C0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7C68C0">
        <w:rPr>
          <w:b/>
          <w:sz w:val="28"/>
        </w:rPr>
        <w:t>»</w:t>
      </w:r>
    </w:p>
    <w:p w:rsidR="00EE4163" w:rsidRDefault="00EE4163" w:rsidP="00EE4163">
      <w:pPr>
        <w:jc w:val="center"/>
        <w:rPr>
          <w:b/>
          <w:sz w:val="28"/>
        </w:rPr>
      </w:pPr>
      <w:r w:rsidRPr="00F66DA2">
        <w:rPr>
          <w:sz w:val="28"/>
        </w:rPr>
        <w:t>(лицензия 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394171" w:rsidRPr="00F64813">
        <w:rPr>
          <w:sz w:val="28"/>
        </w:rPr>
        <w:t xml:space="preserve">Открытого паевого инвестиционного фонда </w:t>
      </w:r>
      <w:r w:rsidR="00394171" w:rsidRPr="009C0921">
        <w:rPr>
          <w:sz w:val="28"/>
        </w:rPr>
        <w:t>рыночных финансовых инструментов</w:t>
      </w:r>
      <w:r w:rsidR="009501C2" w:rsidRPr="009501C2">
        <w:rPr>
          <w:sz w:val="28"/>
        </w:rPr>
        <w:t xml:space="preserve"> </w:t>
      </w:r>
      <w:r w:rsidR="007C68C0">
        <w:rPr>
          <w:sz w:val="28"/>
        </w:rPr>
        <w:t>«</w:t>
      </w:r>
      <w:r w:rsidR="009501C2" w:rsidRPr="009501C2">
        <w:rPr>
          <w:sz w:val="28"/>
        </w:rPr>
        <w:t xml:space="preserve">УРАЛСИБ </w:t>
      </w:r>
      <w:r w:rsidR="00AD236E">
        <w:rPr>
          <w:sz w:val="28"/>
        </w:rPr>
        <w:t>Акции роста</w:t>
      </w:r>
      <w:r w:rsidR="007C68C0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394171" w:rsidRPr="00B023AB">
        <w:rPr>
          <w:b/>
          <w:sz w:val="28"/>
        </w:rPr>
        <w:t>7</w:t>
      </w:r>
      <w:r w:rsidRPr="00F64813">
        <w:rPr>
          <w:b/>
          <w:sz w:val="28"/>
        </w:rPr>
        <w:t xml:space="preserve"> год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EE4163" w:rsidRPr="00EE4163">
        <w:rPr>
          <w:b/>
          <w:sz w:val="28"/>
          <w:szCs w:val="28"/>
          <w:u w:val="single"/>
        </w:rPr>
        <w:t>ФКЦБ</w:t>
      </w:r>
      <w:r w:rsidR="00EE4163">
        <w:rPr>
          <w:b/>
          <w:sz w:val="28"/>
          <w:szCs w:val="28"/>
          <w:u w:val="single"/>
        </w:rPr>
        <w:t xml:space="preserve"> </w:t>
      </w:r>
      <w:r w:rsidRPr="00134516">
        <w:rPr>
          <w:b/>
          <w:sz w:val="28"/>
          <w:szCs w:val="28"/>
          <w:u w:val="single"/>
        </w:rPr>
        <w:t xml:space="preserve">России за </w:t>
      </w:r>
      <w:r w:rsidR="008D2F40" w:rsidRPr="008D2F40">
        <w:rPr>
          <w:b/>
          <w:sz w:val="28"/>
          <w:szCs w:val="28"/>
          <w:u w:val="single"/>
        </w:rPr>
        <w:t>№ 0030-18610638 от 14.09.1998 г</w:t>
      </w:r>
      <w:r w:rsidRPr="00134516">
        <w:rPr>
          <w:b/>
          <w:sz w:val="28"/>
          <w:szCs w:val="28"/>
          <w:u w:val="single"/>
        </w:rPr>
        <w:t>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Style w:val="af"/>
        <w:tblW w:w="14728" w:type="dxa"/>
        <w:tblLook w:val="04A0" w:firstRow="1" w:lastRow="0" w:firstColumn="1" w:lastColumn="0" w:noHBand="0" w:noVBand="1"/>
      </w:tblPr>
      <w:tblGrid>
        <w:gridCol w:w="418"/>
        <w:gridCol w:w="2297"/>
        <w:gridCol w:w="1323"/>
        <w:gridCol w:w="3947"/>
        <w:gridCol w:w="5164"/>
        <w:gridCol w:w="1579"/>
      </w:tblGrid>
      <w:tr w:rsidR="00234264" w:rsidRPr="001D555D" w:rsidTr="004F55E5">
        <w:trPr>
          <w:trHeight w:val="1397"/>
        </w:trPr>
        <w:tc>
          <w:tcPr>
            <w:tcW w:w="418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97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323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3947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5164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579" w:type="dxa"/>
            <w:hideMark/>
          </w:tcPr>
          <w:p w:rsidR="00212E19" w:rsidRPr="001D555D" w:rsidRDefault="00212E19" w:rsidP="00234264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234264" w:rsidRPr="003765B7" w:rsidTr="004F55E5">
        <w:trPr>
          <w:trHeight w:val="558"/>
        </w:trPr>
        <w:tc>
          <w:tcPr>
            <w:tcW w:w="418" w:type="dxa"/>
            <w:hideMark/>
          </w:tcPr>
          <w:p w:rsidR="00212E19" w:rsidRPr="001D555D" w:rsidRDefault="00212E19" w:rsidP="00234264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297" w:type="dxa"/>
            <w:hideMark/>
          </w:tcPr>
          <w:p w:rsidR="004D0821" w:rsidRDefault="00212E19" w:rsidP="00234264">
            <w:pPr>
              <w:jc w:val="center"/>
              <w:rPr>
                <w:color w:val="000000"/>
                <w:sz w:val="22"/>
                <w:szCs w:val="22"/>
              </w:rPr>
            </w:pPr>
            <w:r w:rsidRPr="007A1FB2">
              <w:rPr>
                <w:rFonts w:ascii="Arial" w:hAnsi="Arial" w:cs="Arial"/>
                <w:vanish/>
                <w:sz w:val="16"/>
                <w:szCs w:val="16"/>
              </w:rPr>
              <w:t xml:space="preserve">ПУБЛИЧНОЕ АКЦИОНЕРНОЕ ОБЩЕСТВО 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«</w:t>
            </w:r>
            <w:r w:rsidRPr="007A1FB2">
              <w:rPr>
                <w:rFonts w:ascii="Arial" w:hAnsi="Arial" w:cs="Arial"/>
                <w:vanish/>
                <w:sz w:val="16"/>
                <w:szCs w:val="16"/>
              </w:rPr>
              <w:t xml:space="preserve">БАНК 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«</w:t>
            </w:r>
            <w:r w:rsidRPr="007A1FB2">
              <w:rPr>
                <w:rFonts w:ascii="Arial" w:hAnsi="Arial" w:cs="Arial"/>
                <w:vanish/>
                <w:sz w:val="16"/>
                <w:szCs w:val="16"/>
              </w:rPr>
              <w:t>САНКТ-ПЕТЕРБУРГ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»</w:t>
            </w:r>
            <w:r w:rsidR="00394171" w:rsidRPr="00394171">
              <w:rPr>
                <w:color w:val="000000"/>
                <w:sz w:val="22"/>
                <w:szCs w:val="22"/>
              </w:rPr>
              <w:t>Публичное акционерное общество "Группа ЛСР"</w:t>
            </w:r>
            <w:r w:rsidR="004D0821" w:rsidRPr="004D0821">
              <w:rPr>
                <w:color w:val="000000"/>
                <w:sz w:val="22"/>
                <w:szCs w:val="22"/>
              </w:rPr>
              <w:t xml:space="preserve"> </w:t>
            </w:r>
          </w:p>
          <w:p w:rsidR="004D0821" w:rsidRDefault="004D0821" w:rsidP="002342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12E19" w:rsidRPr="00FF3CEB" w:rsidRDefault="00394171" w:rsidP="004D0821">
            <w:pPr>
              <w:jc w:val="center"/>
              <w:rPr>
                <w:vanish/>
                <w:sz w:val="16"/>
                <w:szCs w:val="16"/>
              </w:rPr>
            </w:pPr>
            <w:r w:rsidRPr="00394171">
              <w:rPr>
                <w:color w:val="000000"/>
                <w:sz w:val="22"/>
                <w:szCs w:val="22"/>
              </w:rPr>
              <w:t>ПАО "Группа ЛСР"</w:t>
            </w:r>
            <w:r w:rsidR="004D0821" w:rsidRPr="004D0821">
              <w:rPr>
                <w:color w:val="000000"/>
                <w:sz w:val="22"/>
                <w:szCs w:val="22"/>
              </w:rPr>
              <w:t xml:space="preserve">        </w:t>
            </w:r>
            <w:r w:rsidR="00212E19" w:rsidRPr="00FF3CEB">
              <w:rPr>
                <w:color w:val="000000"/>
                <w:sz w:val="22"/>
                <w:szCs w:val="22"/>
              </w:rPr>
              <w:br/>
            </w:r>
            <w:r w:rsidR="00212E19" w:rsidRPr="00FF3CEB">
              <w:rPr>
                <w:color w:val="000000"/>
                <w:sz w:val="22"/>
                <w:szCs w:val="22"/>
              </w:rPr>
              <w:br/>
            </w:r>
            <w:r w:rsidR="00212E19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323" w:type="dxa"/>
            <w:hideMark/>
          </w:tcPr>
          <w:p w:rsidR="00212E19" w:rsidRDefault="00212E19" w:rsidP="00234264">
            <w:pPr>
              <w:jc w:val="center"/>
              <w:rPr>
                <w:color w:val="000000"/>
              </w:rPr>
            </w:pPr>
          </w:p>
          <w:p w:rsidR="00212E19" w:rsidRPr="00394171" w:rsidRDefault="00394171" w:rsidP="004D0821">
            <w:pPr>
              <w:jc w:val="center"/>
              <w:rPr>
                <w:color w:val="000000"/>
              </w:rPr>
            </w:pPr>
            <w:r w:rsidRPr="00394171">
              <w:rPr>
                <w:color w:val="000000"/>
              </w:rPr>
              <w:t xml:space="preserve">09 </w:t>
            </w:r>
            <w:r>
              <w:rPr>
                <w:color w:val="000000"/>
              </w:rPr>
              <w:t>июня 2017 г.</w:t>
            </w:r>
          </w:p>
        </w:tc>
        <w:tc>
          <w:tcPr>
            <w:tcW w:w="3947" w:type="dxa"/>
            <w:hideMark/>
          </w:tcPr>
          <w:p w:rsidR="00212E19" w:rsidRPr="001D555D" w:rsidRDefault="00394171" w:rsidP="004D0821">
            <w:pPr>
              <w:rPr>
                <w:color w:val="000000"/>
              </w:rPr>
            </w:pPr>
            <w:r w:rsidRPr="00394171">
              <w:rPr>
                <w:color w:val="000000"/>
              </w:rPr>
              <w:t>1. Утверждение годового отчета Общества по результатам работы за 2016 год.</w:t>
            </w:r>
            <w:r w:rsidRPr="00394171">
              <w:rPr>
                <w:color w:val="000000"/>
              </w:rPr>
              <w:br/>
              <w:t>2. Утверждение годовой бухгалтерской (финансовой) отчетности Общества за 2016 год.</w:t>
            </w:r>
            <w:r w:rsidRPr="00394171">
              <w:rPr>
                <w:color w:val="000000"/>
              </w:rPr>
              <w:br/>
              <w:t>3. Распределение прибыли Общества по результатам отчетного 2016 года.</w:t>
            </w:r>
            <w:r w:rsidRPr="00394171">
              <w:rPr>
                <w:color w:val="000000"/>
              </w:rPr>
              <w:br/>
              <w:t>4. Определение количественного состава Совета директоров Общества.</w:t>
            </w:r>
            <w:r w:rsidRPr="00394171">
              <w:rPr>
                <w:color w:val="000000"/>
              </w:rPr>
              <w:br/>
              <w:t>5. Избрание членов Совета директоров Общества.</w:t>
            </w:r>
            <w:r w:rsidRPr="00394171">
              <w:rPr>
                <w:color w:val="000000"/>
              </w:rPr>
              <w:br/>
              <w:t>6. Избрание членов ревизионной комиссии Общества.</w:t>
            </w:r>
            <w:r w:rsidRPr="00394171">
              <w:rPr>
                <w:color w:val="000000"/>
              </w:rPr>
              <w:br/>
              <w:t>7. Утверждение аудиторов Общества на 2017 год.</w:t>
            </w:r>
            <w:r w:rsidRPr="00394171">
              <w:rPr>
                <w:color w:val="000000"/>
              </w:rPr>
              <w:br/>
              <w:t>8. Утверждение Устава Общества в новой редакции.</w:t>
            </w:r>
            <w:r w:rsidRPr="00394171">
              <w:rPr>
                <w:color w:val="000000"/>
              </w:rPr>
              <w:br/>
              <w:t>9. Утверждение Положения о Совете директоров Общества в новой редакции.</w:t>
            </w:r>
            <w:r w:rsidRPr="00394171">
              <w:rPr>
                <w:color w:val="000000"/>
              </w:rPr>
              <w:br/>
              <w:t>10. Утверждение Положения о проведении общего собрания акционеров Общества в новой редакции.</w:t>
            </w:r>
            <w:r w:rsidRPr="00394171">
              <w:rPr>
                <w:color w:val="000000"/>
              </w:rPr>
              <w:br/>
              <w:t>11. Принятие решений о последующем одобрении сделок в случаях, предусмотренных статьей 83 Федерального закона «Об акционерных обществах».</w:t>
            </w:r>
          </w:p>
        </w:tc>
        <w:tc>
          <w:tcPr>
            <w:tcW w:w="5164" w:type="dxa"/>
          </w:tcPr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t>Итоги голосования по вопросу № 1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90 114 315 – 99,988456 %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0 – 0 %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10 400 – 0,011540 %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2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90 114 315 – 99,988456 %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0 – 0 %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10 400 – 0,011540 %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3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90 124 680 – 99,999957 %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 xml:space="preserve">Число голосов, отданных за вариант голосования </w:t>
            </w:r>
            <w:r w:rsidRPr="004F55E5">
              <w:rPr>
                <w:color w:val="000000"/>
              </w:rPr>
              <w:lastRenderedPageBreak/>
              <w:t>«ПРОТИВ»: 0 – 0 %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35 – 0,000039 %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4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89 515 329 – 99,323837 %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0,633781 %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38 193 – 0,042378 %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5 повестки дня:</w:t>
            </w:r>
            <w:r w:rsidRPr="004F55E5">
              <w:rPr>
                <w:color w:val="000000"/>
              </w:rPr>
              <w:br/>
              <w:t>Число голосов, отданных «ЗА» кандидата:</w:t>
            </w:r>
            <w:r w:rsidRPr="004F55E5">
              <w:rPr>
                <w:color w:val="000000"/>
              </w:rPr>
              <w:br/>
              <w:t>1. Гончаров Дмитрий Валерьевич – 73 219 569;</w:t>
            </w:r>
            <w:r w:rsidRPr="004F55E5">
              <w:rPr>
                <w:color w:val="000000"/>
              </w:rPr>
              <w:br/>
              <w:t>2. Кострица Василий Максимович – 73 160 209;</w:t>
            </w:r>
            <w:r w:rsidRPr="004F55E5">
              <w:rPr>
                <w:color w:val="000000"/>
              </w:rPr>
              <w:br/>
              <w:t>3. Махнев Алексей Петрович – независимый директор – 118 989 384;</w:t>
            </w:r>
            <w:r w:rsidRPr="004F55E5">
              <w:rPr>
                <w:color w:val="000000"/>
              </w:rPr>
              <w:br/>
              <w:t>4. Молчанов Андрей Юрьевич – 73 363 262;</w:t>
            </w:r>
            <w:r w:rsidRPr="004F55E5">
              <w:rPr>
                <w:color w:val="000000"/>
              </w:rPr>
              <w:br/>
              <w:t>5. Подольский Виталий Григорьевич – независимый директор – 100 010 938;</w:t>
            </w:r>
            <w:r w:rsidRPr="004F55E5">
              <w:rPr>
                <w:color w:val="000000"/>
              </w:rPr>
              <w:br/>
              <w:t>6. Присяжнюк Александр Михайлович – независимый директор – 145 646 289;</w:t>
            </w:r>
            <w:r w:rsidRPr="004F55E5">
              <w:rPr>
                <w:color w:val="000000"/>
              </w:rPr>
              <w:br/>
              <w:t>7. Туманова Елена Викторовна – 73 063 984;</w:t>
            </w:r>
            <w:r w:rsidRPr="004F55E5">
              <w:rPr>
                <w:color w:val="000000"/>
              </w:rPr>
              <w:br/>
              <w:t>8. Шейкина Ольга Михайловна – 73 547 300;</w:t>
            </w:r>
            <w:r w:rsidRPr="004F55E5">
              <w:rPr>
                <w:color w:val="000000"/>
              </w:rPr>
              <w:br/>
              <w:t>9. Яцышин Евгений Владимирович – 73 747 299.</w:t>
            </w:r>
            <w:r w:rsidRPr="004F55E5">
              <w:rPr>
                <w:color w:val="000000"/>
              </w:rPr>
              <w:br/>
              <w:t>Число голосов, отданных за вариант «ПРОТИВ»: 0.</w:t>
            </w:r>
            <w:r w:rsidRPr="004F55E5">
              <w:rPr>
                <w:color w:val="000000"/>
              </w:rPr>
              <w:br/>
              <w:t>Число голосов, отд</w:t>
            </w:r>
            <w:r w:rsidR="00F57064">
              <w:rPr>
                <w:color w:val="000000"/>
              </w:rPr>
              <w:t xml:space="preserve">анных за вариант «ВОЗДЕРЖАЛСЯ»: </w:t>
            </w:r>
            <w:r w:rsidRPr="004F55E5">
              <w:rPr>
                <w:color w:val="000000"/>
              </w:rPr>
              <w:t>9.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Итоги голосования по вопросу № 6 повестки дня:</w:t>
            </w:r>
            <w:r w:rsidRPr="004F55E5">
              <w:rPr>
                <w:color w:val="000000"/>
              </w:rPr>
              <w:br/>
              <w:t>Избрать в ревизионную комиссию Общества следующих членов:</w:t>
            </w:r>
            <w:r w:rsidRPr="004F55E5">
              <w:rPr>
                <w:color w:val="000000"/>
              </w:rPr>
              <w:br/>
              <w:t>1. Клевцова Наталья Сергеевна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27 096 137 – 97,800595 %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2,061660 %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38 159 – 0,137731 %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2. Фрадина Людмила Валериевна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27 096 137 – 97,800595 %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2,061660 %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38 159 – 0,137731 %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3. Шарапова Ирина Анатольевна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27 044 200 – 97,613134 %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2,061660 % от числа голосов, которыми по данному вопросу обладали лица, принявшие участие в общем собрании.</w:t>
            </w:r>
            <w:r w:rsidRPr="004F55E5">
              <w:rPr>
                <w:color w:val="000000"/>
              </w:rPr>
              <w:br/>
              <w:t xml:space="preserve">Число голосов, отданных за вариант голосования «ВОЗДЕРЖАЛСЯ»: 38 159 – 0,137731 % от числа </w:t>
            </w:r>
            <w:r w:rsidRPr="004F55E5">
              <w:rPr>
                <w:color w:val="000000"/>
              </w:rPr>
              <w:lastRenderedPageBreak/>
              <w:t>голосов, которыми по данному вопросу обладали лица, принявшие участие в общем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7 повестки дня:</w:t>
            </w:r>
            <w:r w:rsidRPr="004F55E5">
              <w:rPr>
                <w:color w:val="000000"/>
              </w:rPr>
              <w:br/>
              <w:t>1. Утвердить аудитором бухгалтерской (финансовой) отчетности Общества на 2017 год, подготовленной по российским стандартам бухгалтерского учета, ООО «Аудит-сервис СПб».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89 553 466 – 99,366153 %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21 – 0,000023 %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571 228 – 0,633819 %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2. Утвердить аудитором консолидированной финансовой отчетности Общества на 2017 год, подготовленной в соответствии с МСФО, АО «КПМГ».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90 124 680 – 99,999957 %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0 – 0 %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35 – 0,000039 %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8 повестки дня:</w:t>
            </w:r>
            <w:r w:rsidRPr="004F55E5">
              <w:rPr>
                <w:color w:val="000000"/>
              </w:rPr>
              <w:br/>
              <w:t xml:space="preserve">Число голосов, отданных за вариант голосования «ЗА»: 75 281 770 – 83,530657 % от числа голосов, которыми по данному вопросу обладали лица, принявшие участие в </w:t>
            </w:r>
            <w:r w:rsidRPr="004F55E5">
              <w:rPr>
                <w:color w:val="000000"/>
              </w:rPr>
              <w:lastRenderedPageBreak/>
              <w:t>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14 271 752 – 15,835558 %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571 193 – 0,633781 %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9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89 150 685 – 98,919238 %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402 837 – 0,446977 %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571 193 – 0,633781 % от числа голосов, которыми по данному вопросу обладали лица, принявшие участие в собрании.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вопросу № 10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89 530 037 – 99,340157 %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23 485 – 0,026058 %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571 193 – 0,633781 % от числа голосов, которыми по данному вопросу обладали лица, принявшие участие в собрании.</w:t>
            </w:r>
            <w:r w:rsidRPr="004F55E5">
              <w:rPr>
                <w:color w:val="000000"/>
              </w:rPr>
              <w:br/>
              <w:t>Итоги голосования по вопросу № 11 повестки дня:</w:t>
            </w:r>
            <w:r w:rsidRPr="004F55E5">
              <w:rPr>
                <w:color w:val="000000"/>
              </w:rPr>
              <w:br/>
              <w:t>Итоги голосования по сделке I вопроса № 11 повестки дня: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Число голосов, отданных за вариант голосования «ЗА»: 27 660 707 – 97,976782 %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2,023218 %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0 – 0 % от всех не заинтересованных в совершении сделки акционеров, принявших участие в голосовании.</w:t>
            </w:r>
          </w:p>
          <w:p w:rsidR="0064392A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Итоги голосования по сделке II вопроса № 11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26 696 915 – 97,905271 %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2,094729 %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0 – 0 %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Итоги голосования по сделке III вопроса № 11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26 696 915 – 97,905271 %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2,094729 %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 xml:space="preserve">Число голосов, отданных за вариант голосования «ВОЗДЕРЖАЛСЯ»: 0 – 0 % от всех не заинтересованных в совершении сделки акционеров, принявших участие в </w:t>
            </w:r>
            <w:r w:rsidRPr="004F55E5">
              <w:rPr>
                <w:color w:val="000000"/>
              </w:rPr>
              <w:lastRenderedPageBreak/>
              <w:t>голосовании.</w:t>
            </w:r>
            <w:r w:rsidRPr="004F55E5">
              <w:rPr>
                <w:color w:val="000000"/>
              </w:rPr>
              <w:br/>
              <w:t>Итоги голосования по сделке IV вопроса № 11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26 696 915 – 97,905271 %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2,094729 %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0 – 0 %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Итоги голосования по сделке V вопроса № 11 повестки дня: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«ЗА»: 26 696 915 – 97,905271 %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«ПРОТИВ»: 571 193 – 2,094729 % от всех не заинтересованных в совершении сделки акционеров, принявших участие в голосовании.</w:t>
            </w:r>
            <w:r w:rsidRPr="004F55E5">
              <w:rPr>
                <w:color w:val="000000"/>
              </w:rPr>
              <w:br/>
              <w:t>Число голосов, отданных за вариант голосования «ВОЗДЕРЖАЛСЯ»: 0 – 0 % от всех не заинтересованных в совершении сделки акционеров, принявших участие в голосовании.</w:t>
            </w:r>
          </w:p>
          <w:p w:rsidR="00212E19" w:rsidRPr="001D555D" w:rsidRDefault="004F55E5" w:rsidP="00283236">
            <w:pPr>
              <w:rPr>
                <w:color w:val="000000"/>
              </w:rPr>
            </w:pPr>
            <w:r w:rsidRPr="004F55E5">
              <w:rPr>
                <w:color w:val="000000"/>
              </w:rPr>
              <w:br/>
              <w:t>Формулировки решений, принятых общим собранием участников (акционеров) эмитента по указанным вопросам:</w:t>
            </w:r>
            <w:r w:rsidRPr="004F55E5">
              <w:rPr>
                <w:color w:val="000000"/>
              </w:rPr>
              <w:br/>
              <w:t>Решение, принятое по вопросу № 1 повестки дня:</w:t>
            </w:r>
            <w:r w:rsidRPr="004F55E5">
              <w:rPr>
                <w:color w:val="000000"/>
              </w:rPr>
              <w:br/>
              <w:t>Утвердить годовой отчет Общества по результатам работы за 2016 год.</w:t>
            </w:r>
            <w:r w:rsidRPr="004F55E5">
              <w:rPr>
                <w:color w:val="000000"/>
              </w:rPr>
              <w:br/>
              <w:t>Решение, принятое по вопросу № 2 повестки дня:</w:t>
            </w:r>
            <w:r w:rsidRPr="004F55E5">
              <w:rPr>
                <w:color w:val="000000"/>
              </w:rPr>
              <w:br/>
              <w:t>Утвердить годовую бухгалтерскую (финансовую) отчетность Общества за 2016 год.</w:t>
            </w:r>
            <w:r w:rsidRPr="004F55E5">
              <w:rPr>
                <w:color w:val="000000"/>
              </w:rPr>
              <w:br/>
              <w:t>Решение, принятое по вопросу № 3 повестки дня: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Распределить прибыль Общества по результатам отчетного 2016 года следующим образом:</w:t>
            </w:r>
            <w:r w:rsidRPr="004F55E5">
              <w:rPr>
                <w:color w:val="000000"/>
              </w:rPr>
              <w:br/>
              <w:t>– выплатить дивиденды по обыкновенным именным акциям по результатам отчетного 2016 года в размере 78 (Семьдесят восемь) рублей на одну обыкновенную именную акцию на общую сумму 8 036 356 770 (Восемь миллиардов тридцать шесть миллионов триста пятьдесят шесть тысяч семьсот семьдесят) рублей, в том числе за счет нераспределенной прибыли прошлых лет. Форма выплаты дивидендов – денежными средствами. Определить дату, на которую определяются лица, имеющие право на получение дивидендов – 20.06.2017 г.</w:t>
            </w:r>
            <w:r w:rsidRPr="004F55E5">
              <w:rPr>
                <w:color w:val="000000"/>
              </w:rPr>
              <w:br/>
              <w:t>–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Общества;</w:t>
            </w:r>
            <w:r w:rsidRPr="004F55E5">
              <w:rPr>
                <w:color w:val="000000"/>
              </w:rPr>
              <w:br/>
              <w:t>– утвердить размер вознаграждений и компенсаций, выплачиваемых членам Совета директоров Общества в период исполнения ими своих обязанностей, связанных с исполнением ими функций членов Совета директоров, в сумме 37 800 000 (Тридцать семь миллионов восемьсот тысяч) рублей.</w:t>
            </w:r>
            <w:r w:rsidRPr="004F55E5">
              <w:rPr>
                <w:color w:val="000000"/>
              </w:rPr>
              <w:br/>
              <w:t>Решение, принятое по вопросу № 4 повестки дня:</w:t>
            </w:r>
            <w:r w:rsidRPr="004F55E5">
              <w:rPr>
                <w:color w:val="000000"/>
              </w:rPr>
              <w:br/>
              <w:t>Определить количественный состав Совета директоров Общества в 9 (Девять) человек.</w:t>
            </w:r>
            <w:r w:rsidRPr="004F55E5">
              <w:rPr>
                <w:color w:val="000000"/>
              </w:rPr>
              <w:br/>
              <w:t>Решение, принятое по вопросу № 5 повестки дня:</w:t>
            </w:r>
            <w:r w:rsidRPr="004F55E5">
              <w:rPr>
                <w:color w:val="000000"/>
              </w:rPr>
              <w:br/>
              <w:t>Избрать в Совет директоров Общества следующих членов:</w:t>
            </w:r>
            <w:r w:rsidRPr="004F55E5">
              <w:rPr>
                <w:color w:val="000000"/>
              </w:rPr>
              <w:br/>
              <w:t>1. Гончаров Дмитрий Валерьевич;</w:t>
            </w:r>
            <w:r w:rsidRPr="004F55E5">
              <w:rPr>
                <w:color w:val="000000"/>
              </w:rPr>
              <w:br/>
              <w:t>2. Кострица Василий Максимович;</w:t>
            </w:r>
            <w:r w:rsidRPr="004F55E5">
              <w:rPr>
                <w:color w:val="000000"/>
              </w:rPr>
              <w:br/>
              <w:t>3. Махнев Алексей Петрович – независимый директор;</w:t>
            </w:r>
            <w:r w:rsidRPr="004F55E5">
              <w:rPr>
                <w:color w:val="000000"/>
              </w:rPr>
              <w:br/>
              <w:t>4. Молчанов Андрей Юрьевич;</w:t>
            </w:r>
            <w:r w:rsidRPr="004F55E5">
              <w:rPr>
                <w:color w:val="000000"/>
              </w:rPr>
              <w:br/>
              <w:t>5. Подольский Виталий Григорьевич – независимый директор;</w:t>
            </w:r>
            <w:r w:rsidRPr="004F55E5">
              <w:rPr>
                <w:color w:val="000000"/>
              </w:rPr>
              <w:br/>
              <w:t>6. Присяжнюк Александр Михайлович – независимый директор;</w:t>
            </w:r>
            <w:r w:rsidRPr="004F55E5">
              <w:rPr>
                <w:color w:val="000000"/>
              </w:rPr>
              <w:br/>
              <w:t>7. Туманова Елена Викторовна;</w:t>
            </w:r>
            <w:r w:rsidRPr="004F55E5">
              <w:rPr>
                <w:color w:val="000000"/>
              </w:rPr>
              <w:br/>
              <w:t>8. Шейкина Ольга Михайловна;</w:t>
            </w:r>
            <w:r w:rsidRPr="004F55E5">
              <w:rPr>
                <w:color w:val="000000"/>
              </w:rPr>
              <w:br/>
              <w:t>9. Яцышин Евгений Владимирович.</w:t>
            </w:r>
            <w:r w:rsidRPr="004F55E5">
              <w:rPr>
                <w:color w:val="000000"/>
              </w:rPr>
              <w:br/>
              <w:t>Решение, принятое по вопросу № 6 повестки дня: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Избрать в ревизионную комиссию Общества следующих членов:</w:t>
            </w:r>
            <w:r w:rsidRPr="004F55E5">
              <w:rPr>
                <w:color w:val="000000"/>
              </w:rPr>
              <w:br/>
              <w:t>1. Клевцова Наталья Сергеевна;</w:t>
            </w:r>
            <w:r w:rsidRPr="004F55E5">
              <w:rPr>
                <w:color w:val="000000"/>
              </w:rPr>
              <w:br/>
              <w:t>2. Фрадина Людмила Валериевна;</w:t>
            </w:r>
            <w:r w:rsidRPr="004F55E5">
              <w:rPr>
                <w:color w:val="000000"/>
              </w:rPr>
              <w:br/>
              <w:t>3. Шарапова Ирина Анатольевна.</w:t>
            </w:r>
            <w:r w:rsidRPr="004F55E5">
              <w:rPr>
                <w:color w:val="000000"/>
              </w:rPr>
              <w:br/>
              <w:t>Решение, принятое по вопросу № 7 повестки дня:</w:t>
            </w:r>
            <w:r w:rsidRPr="004F55E5">
              <w:rPr>
                <w:color w:val="000000"/>
              </w:rPr>
              <w:br/>
              <w:t>1. Утвердить аудитором бухгалтерской (финансовой) отчетности Общества на 2017 год, подготовленной по российским стандартам бухгалтерского учета, ООО «Аудит-сервис СПб».</w:t>
            </w:r>
            <w:r w:rsidRPr="004F55E5">
              <w:rPr>
                <w:color w:val="000000"/>
              </w:rPr>
              <w:br/>
              <w:t>2. Утвердить аудитором консолидированной финансовой отчетности Общества на 2017 год, подготовленной в соответствии с МСФО, АО «КПМГ».</w:t>
            </w:r>
            <w:r w:rsidRPr="004F55E5">
              <w:rPr>
                <w:color w:val="000000"/>
              </w:rPr>
              <w:br/>
              <w:t>Решение, принятое по вопросу № 8 повестки дня:</w:t>
            </w:r>
            <w:r w:rsidRPr="004F55E5">
              <w:rPr>
                <w:color w:val="000000"/>
              </w:rPr>
              <w:br/>
              <w:t>Утвердить Устав Общества в новой редакции.</w:t>
            </w:r>
            <w:r w:rsidRPr="004F55E5">
              <w:rPr>
                <w:color w:val="000000"/>
              </w:rPr>
              <w:br/>
              <w:t>Решение, принятое по вопросу № 9 повестки дня:</w:t>
            </w:r>
            <w:r w:rsidRPr="004F55E5">
              <w:rPr>
                <w:color w:val="000000"/>
              </w:rPr>
              <w:br/>
              <w:t>Утвердить Положение о Совете директоров Общества в новой редакции.</w:t>
            </w:r>
            <w:r w:rsidRPr="004F55E5">
              <w:rPr>
                <w:color w:val="000000"/>
              </w:rPr>
              <w:br/>
              <w:t>Решение, принятое по вопросу № 10 повестки дня:</w:t>
            </w:r>
            <w:r w:rsidRPr="004F55E5">
              <w:rPr>
                <w:color w:val="000000"/>
              </w:rPr>
              <w:br/>
              <w:t>Утвердить Положение о проведении общего собрания акционеров Общества в новой редакции.</w:t>
            </w:r>
            <w:r w:rsidRPr="004F55E5">
              <w:rPr>
                <w:color w:val="000000"/>
              </w:rPr>
              <w:br/>
              <w:t>Решение, принятое по вопросу № 11 повестки дня:</w:t>
            </w:r>
            <w:r w:rsidRPr="004F55E5">
              <w:rPr>
                <w:color w:val="000000"/>
              </w:rPr>
              <w:br/>
              <w:t>Решение, принятое по сделке I вопроса № 11 повестки дня:</w:t>
            </w:r>
            <w:r w:rsidRPr="004F55E5">
              <w:rPr>
                <w:color w:val="000000"/>
              </w:rPr>
              <w:br/>
              <w:t>I. Одобрить сделку, в совершении которой имеется заинтересованность – заключение между ПАО «Группа ЛСР» (далее – Поручитель) и ПАО Сбербанк (далее – Банк/Гарант) Договора поручительства № 55/0000/62/827-П5 от 03.10.2016 г. (далее – Договор поручительства) на сумму всех обязательств ООО «ЛСР-Строй» (далее – Принципал) по Договору о предоставлении банковской гарантии № 55/0000/62/827 от 03.10.2016 г. (далее – Договор), заключенному между Гарантом и Принципалом на следующих условиях:</w:t>
            </w:r>
            <w:r w:rsidRPr="004F55E5">
              <w:rPr>
                <w:color w:val="000000"/>
              </w:rPr>
              <w:br/>
              <w:t>1. Вид сделки: Гарантия исполнения обязательств, в том числе по возврату авансового платежа;</w:t>
            </w:r>
            <w:r w:rsidRPr="004F55E5">
              <w:rPr>
                <w:color w:val="000000"/>
              </w:rPr>
              <w:br/>
              <w:t xml:space="preserve">2. Обязательства, обеспечиваемые Гарантией: обеспечение исполнения обязательств, в том числе по возврату авансового платежа по Договору подряда № 19/2016 от 06.05.2016 г., по строительству трамвайной </w:t>
            </w:r>
            <w:r w:rsidRPr="004F55E5">
              <w:rPr>
                <w:color w:val="000000"/>
              </w:rPr>
              <w:lastRenderedPageBreak/>
              <w:t>сети, реконструкции автомобильной дороги и выполнению прочих работ в соответствии с условиями Контракта, заключенному между Принципалом и Обществом с ограниченной ответственностью «Транспортная концессионная компания» (местонахождение: Российская Федерация, г. Москва, Варшавское шоссе, д. 95, корп. 1., ИНН 6952036026, ОГРН 1136952000888) (далее – Бенефициар);</w:t>
            </w:r>
            <w:r w:rsidRPr="004F55E5">
              <w:rPr>
                <w:color w:val="000000"/>
              </w:rPr>
              <w:br/>
              <w:t>3. Сумма гарантии: 3 283 026 824 (Три миллиарда двести восемьдесят три миллиона двадцать шесть тысяч восемьсот двадцать четыре) рубля 36 копеек;</w:t>
            </w:r>
            <w:r w:rsidRPr="004F55E5">
              <w:rPr>
                <w:color w:val="000000"/>
              </w:rPr>
              <w:br/>
              <w:t>4. Срок действия Гарантии: с даты ее предоставления по «10» ноября 2018 г. (включительно);</w:t>
            </w:r>
            <w:r w:rsidRPr="004F55E5">
              <w:rPr>
                <w:color w:val="000000"/>
              </w:rPr>
              <w:br/>
              <w:t>5. Вознаграждение за предоставление Гарантии - 1,8 (одна целая и восемь десятых) процента годовых;</w:t>
            </w:r>
            <w:r w:rsidRPr="004F55E5">
              <w:rPr>
                <w:color w:val="000000"/>
              </w:rPr>
              <w:br/>
              <w:t>6. Плата за вынужденное отвлечение Гарантом денежных средств в погашение обязательств Принципала перед Бенефициаром из расчета 14 (четырнадцать) процентов годовых с суммы произведенного платежа по Гарантии. Перечисляется Принципалом одновременно с возмещением платежа по Гарантии;</w:t>
            </w:r>
            <w:r w:rsidRPr="004F55E5">
              <w:rPr>
                <w:color w:val="000000"/>
              </w:rPr>
              <w:br/>
              <w:t>7. Неустойка при несвоевременном исполнении Принципалом своих платежных обязательств по Договору: 28 (двадцать восемь) процентов годовых; Неустойка начисляется на сумму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(включительно);</w:t>
            </w:r>
            <w:r w:rsidRPr="004F55E5">
              <w:rPr>
                <w:color w:val="000000"/>
              </w:rPr>
              <w:br/>
              <w:t>8. Неустойка в случае неуведомления или несвоевременного уведомления Гаранта об изменениях состава и полномочий должностных лиц: 164 151 (сто шестьдесят четыре тысячи сто пятьдесят один) рубль 34 коп., взимаемая в соответствии с п. 1.3.7. Договора поручительства;</w:t>
            </w:r>
            <w:r w:rsidRPr="004F55E5">
              <w:rPr>
                <w:color w:val="000000"/>
              </w:rPr>
              <w:br/>
              <w:t xml:space="preserve">9. В случае неисполнения или ненадлежащего исполнения обязательств, предусмотренных п. 8.1.5. Договора, в течение более 5 (пять) рабочих дней, Принципал уплачивает Гаранту неустойку в размере 0,005 (ноль целых и пять тысячных) процентов от суммы </w:t>
            </w:r>
            <w:r w:rsidRPr="004F55E5">
              <w:rPr>
                <w:color w:val="000000"/>
              </w:rPr>
              <w:lastRenderedPageBreak/>
              <w:t>Гарантии, указанной в п. 1.1. Договора;</w:t>
            </w:r>
            <w:r w:rsidRPr="004F55E5">
              <w:rPr>
                <w:color w:val="000000"/>
              </w:rPr>
              <w:br/>
              <w:t>10. В случае нарушения условия, предусмотренного п.13.6 Договора о предоставлении банковской гарантии, Принципал уплачивает Гаранту неустойку в размере 0,005 (ноль целых и пять тысячных) процентов от суммы Гарантии, указанной в п.1.1. Договора;</w:t>
            </w:r>
            <w:r w:rsidRPr="004F55E5">
              <w:rPr>
                <w:color w:val="000000"/>
              </w:rPr>
              <w:br/>
              <w:t>11. В случае неисполнения Принципалом его обязательств, предусмотренных п.п. 8.1.7 Договора, Принципал уплачивает Гаранту неустойку в размере 0,005 (ноль целых и пять тысячных) процентов от суммы Гарантии, указанной в п. 1.1. Договора о предоставлении банковской гарантии;</w:t>
            </w:r>
            <w:r w:rsidRPr="004F55E5">
              <w:rPr>
                <w:color w:val="000000"/>
              </w:rPr>
              <w:br/>
              <w:t>12. В случае неисполнения Принципалом его обязательств, предусмотренных п.п. 8.1.12 Договора, Принципал уплачивает Гаранту неустойку в размере 164 151 (сто шестьдесят четыре тысячи сто пятьдесят один) рубль 34 коп., взимаемая в соответствии с п. 1.3.11. Договора поручительства;</w:t>
            </w:r>
            <w:r w:rsidRPr="004F55E5">
              <w:rPr>
                <w:color w:val="000000"/>
              </w:rPr>
              <w:br/>
              <w:t>13. В случае неисполнения Принципалом его обязательств, предусмотренных п.п. 8.1.6, и/или 8.1.4, и/или 8.1.8 Договора, Принципал уплачивает Гаранту неустойку в размере 0,005 (ноль целых и пять тысячных) процентов от суммы Гарантии;.</w:t>
            </w:r>
            <w:r w:rsidRPr="004F55E5">
              <w:rPr>
                <w:color w:val="000000"/>
              </w:rPr>
              <w:br/>
              <w:t>14. При неисполнении Принципалом каждого из обязательств, предусмотренных пунктами Договора, указанными в приведенной в настоящем пункте таблице, Принципал уплачивает Гаранту неустойку в указанном в данной таблице размере:</w:t>
            </w:r>
            <w:r w:rsidRPr="004F55E5">
              <w:rPr>
                <w:color w:val="000000"/>
              </w:rPr>
              <w:br/>
              <w:t>Номер пункта договора: 8.1.26, 8.1.27, 8.1.29, 8.1.33, 8.1.34.</w:t>
            </w:r>
            <w:r w:rsidRPr="004F55E5">
              <w:rPr>
                <w:color w:val="000000"/>
              </w:rPr>
              <w:br/>
              <w:t>Размер неустойки: 1 (один) процент от суммы Гарантии, указанной в п. 1.1. Договора, за каждый факт нарушения.</w:t>
            </w:r>
            <w:r w:rsidRPr="004F55E5">
              <w:rPr>
                <w:color w:val="000000"/>
              </w:rPr>
              <w:br/>
              <w:t>Номер пункта договора: 8.1.10, 8.1.23, 8.1.28,.8.1.30, 8.1.31, 8.1.32.</w:t>
            </w:r>
            <w:r w:rsidRPr="004F55E5">
              <w:rPr>
                <w:color w:val="000000"/>
              </w:rPr>
              <w:br/>
              <w:t>Размер неустойки: 0,25 (ноль целых и двадцать пять сотых) процентов годовых от суммы Гарантии, указанной в п.1.1 Договора, за каждый день неисполнения/ненадлежащего исполнения обязательства.</w:t>
            </w:r>
            <w:r w:rsidRPr="004F55E5">
              <w:rPr>
                <w:color w:val="000000"/>
              </w:rPr>
              <w:br/>
              <w:t xml:space="preserve">Номер пункта договора: 8.1.9, 8.1.11, 8.1.15, 8.1.16, 8.1.17, 8.1.18, 8.1.19, 8.1.20, 8.1.21, 8.1.22, 8.1.24, 8.1.25., </w:t>
            </w:r>
            <w:r w:rsidRPr="004F55E5">
              <w:rPr>
                <w:color w:val="000000"/>
              </w:rPr>
              <w:lastRenderedPageBreak/>
              <w:t>8.1.36.</w:t>
            </w:r>
            <w:r w:rsidRPr="004F55E5">
              <w:rPr>
                <w:color w:val="000000"/>
              </w:rPr>
              <w:br/>
              <w:t>Размер неустойки: 0,1 (ноль целых и одна десятая) процентов от суммы Гарантии, указанной в п. 1.1. Договора за каждый факт нарушения.</w:t>
            </w:r>
            <w:r w:rsidRPr="004F55E5">
              <w:rPr>
                <w:color w:val="000000"/>
              </w:rPr>
              <w:br/>
              <w:t>Номер пункта договора: 8.1.35.</w:t>
            </w:r>
            <w:r w:rsidRPr="004F55E5">
              <w:rPr>
                <w:color w:val="000000"/>
              </w:rPr>
              <w:br/>
              <w:t>Размер неустойки: 0,0001 (ноль целых и одна десятитысячная) процентов годовых от суммы Гарантии, указанной в п. 1.1. Договора, за каждый день неисполнения/ненадлежащего исполнения обязательства.</w:t>
            </w:r>
            <w:r w:rsidRPr="004F55E5">
              <w:rPr>
                <w:color w:val="000000"/>
              </w:rPr>
              <w:br/>
              <w:t>Неустойка подлежит уплате в течение 3 (три) рабочих дней с даты получения от Гаранта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  <w:t>За каждый факт неисполнения Принципалом обязательства по предоставлению Гаранту документов на бумажном носителе, предусмотренного п. 13.4 Договора, Принципал уплачивает Гаранту неустойку в размере 400 000 (четыреста тысяч) рублей. Неустойка подлежит уплате в течение 5 (пять) рабочих дней с даты получения от Гаранта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  <w:t>В случае неисполнения Принципалом его обязательств, предусмотренных п.8.1.14 Договора, Принципал уплачивает Гаранту неустойку в размере 50 000 (пятьдесят тысяч) рублей за каждый факт неисполнения соответствующего обязательства. Неустойка подлежит уплате в течение 5 (пять) рабочих дней с даты получения от Гаранта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  <w:t xml:space="preserve">15. В случае нарушения срока, указанного в п. 2.2 Договора Поручительства, Поручитель выплачивает Банку неустойку с даты, следующей за датой наступления исполнения обязательства, установленной Договором, за каждый день просрочки, включая дату погашения просроченной задолженности, в размере 14 (четырнадцать) процентов годовых с суммы просроченного платежа, включающего обязательства Принципала по уплате платы за вынужденное отвлечение средств, вознаграждения за предоставление Гарантии), но без учета неустойки Принципала, согласно </w:t>
            </w:r>
            <w:r w:rsidRPr="004F55E5">
              <w:rPr>
                <w:color w:val="000000"/>
              </w:rPr>
              <w:lastRenderedPageBreak/>
              <w:t>п. 3.1. Договора поручительства.</w:t>
            </w:r>
            <w:r w:rsidRPr="004F55E5">
              <w:rPr>
                <w:color w:val="000000"/>
              </w:rPr>
              <w:br/>
              <w:t>16. В случае неисполнения Поручителем условий п. 2.11, 2.12, п. 2.15, 5.2 Договора поручительства, Поручитель уплачивает Банку неустойку в размере 500 000 (пятьсот тысяч) рублей не позднее 5 (Пяти) рабочих дней с даты получения письменного требования Банка об уплате неустойки.</w:t>
            </w:r>
            <w:r w:rsidRPr="004F55E5">
              <w:rPr>
                <w:color w:val="000000"/>
              </w:rPr>
              <w:br/>
              <w:t>Заинтересованное лицо:</w:t>
            </w:r>
            <w:r w:rsidRPr="004F55E5">
              <w:rPr>
                <w:color w:val="000000"/>
              </w:rPr>
              <w:br/>
              <w:t>Молчанов А.Ю. – член Совета директоров, Генеральный директор, член Правления и контролирующее лицо ПАО «Группа ЛСР», которое прямо и косвенно через подконтрольное лицо ООО «ЛСР» имеет право распоряжаться более 50% голосов в высшем органе управления ПАО «Группа ЛСР».</w:t>
            </w:r>
            <w:r w:rsidRPr="004F55E5">
              <w:rPr>
                <w:color w:val="000000"/>
              </w:rPr>
              <w:br/>
              <w:t>Основание заинтересованности: Молчанов А.Ю. является контролирующим лицом (косвенный контроль через подконтрольное ему лицо ПАО «Группа ЛСР») ООО «ЛСР-Строй» – выгодоприобретателя в сделке.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br/>
              <w:t>Решение, принятое по сделке II вопроса № 11 повестки дня:</w:t>
            </w:r>
            <w:r w:rsidRPr="004F55E5">
              <w:rPr>
                <w:color w:val="000000"/>
              </w:rPr>
              <w:br/>
              <w:t>II. Одобрить сделку, в совершении которой имеется заинтересованность – заключение между ПАО «Группа ЛСР» (далее – Поручитель) и ПАО Сбербанк (далее – Банк/Гарант) Дополнительного соглашения № 1 от 01.11.2016 г. к Договору поручительства № 55/0000/62/827-П5 от 03.10.2016 г. (далее – Договор) на сумму всех обязательств ООО «ЛСР-Строй» (далее – Принципал) по Договору о предоставлении банковской гарантии № 55/0000/62/827 от 03.10.2016 г., в связи с внесением следующих изменений в Договор:</w:t>
            </w:r>
            <w:r w:rsidRPr="004F55E5">
              <w:rPr>
                <w:color w:val="000000"/>
              </w:rPr>
              <w:br/>
              <w:t>1. Пункт 1.1. Договора изложить в следующей редакции:</w:t>
            </w:r>
            <w:r w:rsidRPr="004F55E5">
              <w:rPr>
                <w:color w:val="000000"/>
              </w:rPr>
              <w:br/>
              <w:t xml:space="preserve">«1.1. В соответствии с Договором Поручитель обязуется отвечать перед Банком за исполнение Принципалом: Обществом с ограниченной ответственностью «ЛСР-Строй» (юридический адрес: 190031, г. Санкт-Петербург, Казанская, дом 36, ИНН 7838450579, ОГРН 1107847344758), именуемым далее Принципалом, всех обязательств по Договору о предоставлении банковской гарантии № 55/0000/62/827 от 03.10.2016 г., с учетом </w:t>
            </w:r>
            <w:r w:rsidRPr="004F55E5">
              <w:rPr>
                <w:color w:val="000000"/>
              </w:rPr>
              <w:lastRenderedPageBreak/>
              <w:t>Дополнительного соглашения № 1 от 01.11.2016 г., именуемому далее Договор о предоставлении банковской гарантии, заключенному между Банком и Принципалом.»</w:t>
            </w:r>
            <w:r w:rsidRPr="004F55E5">
              <w:rPr>
                <w:color w:val="000000"/>
              </w:rPr>
              <w:br/>
              <w:t>2. Пункт 1.3.13 Договора изложить в следующей редакции:</w:t>
            </w:r>
            <w:r w:rsidRPr="004F55E5">
              <w:rPr>
                <w:color w:val="000000"/>
              </w:rPr>
              <w:br/>
              <w:t>«1.3.13. В каждом из случаев/ при неисполнении Принципалом каждого из обязательств, предусмотренных пунктами Договора о предоставлении банковской гарантии, указанными в приведенной в настоящем пункте таблице, Принципал уплачивает Гаранту неустойку в указанном в данной таблице размере:</w:t>
            </w:r>
            <w:r w:rsidRPr="004F55E5">
              <w:rPr>
                <w:color w:val="000000"/>
              </w:rPr>
              <w:br/>
              <w:t>Номер пункта договора: 8.1.26, 8.1.27, 8.1.29, 8.1.33, 8.1.34, 8.1.40.</w:t>
            </w:r>
            <w:r w:rsidRPr="004F55E5">
              <w:rPr>
                <w:color w:val="000000"/>
              </w:rPr>
              <w:br/>
              <w:t>Размер неустойки: 1 (один) процент от суммы Гарантии, указанной в п. 1.1. Договора о предоставлении банковской гарантии, за каждый факт нарушения.</w:t>
            </w:r>
            <w:r w:rsidRPr="004F55E5">
              <w:rPr>
                <w:color w:val="000000"/>
              </w:rPr>
              <w:br/>
              <w:t>Номер пункта договора: 8.1.10, 8.1.23, 8.1.28, 8.1.30, 8.1.31, 8.1.32.</w:t>
            </w:r>
            <w:r w:rsidRPr="004F55E5">
              <w:rPr>
                <w:color w:val="000000"/>
              </w:rPr>
              <w:br/>
              <w:t>Размер неустойки: 0,25 (ноль целых и двадцать пять сотых) процентов годовых от суммы Гарантии, указанной в п.1.1 Договора о предоставлении банковской гарантии, за каждый день неисполнения/ненадлежащего исполнения обязательства.</w:t>
            </w:r>
            <w:r w:rsidRPr="004F55E5">
              <w:rPr>
                <w:color w:val="000000"/>
              </w:rPr>
              <w:br/>
              <w:t>Номер пункта договора: 8.1.9, 8.1.11, 8.1.15, 8.1.16, 8.1.17, 8.1.18, 8.1.19, 8.1.20, 8.1.21, 8.1.22, 8.1.24, 8.1.25.</w:t>
            </w:r>
            <w:r w:rsidRPr="004F55E5">
              <w:rPr>
                <w:color w:val="000000"/>
              </w:rPr>
              <w:br/>
              <w:t>Размер неустойки: 0,1 (ноль целых и одна десятая) процентов от суммы Гарантии, указанной в п. 1.1. Договора о предоставлении банковской гарантии за каждый факт нарушения.</w:t>
            </w:r>
            <w:r w:rsidRPr="004F55E5">
              <w:rPr>
                <w:color w:val="000000"/>
              </w:rPr>
              <w:br/>
              <w:t>Номер пункта договора: 8.1.35.</w:t>
            </w:r>
            <w:r w:rsidRPr="004F55E5">
              <w:rPr>
                <w:color w:val="000000"/>
              </w:rPr>
              <w:br/>
              <w:t>Размер неустойки: 0,0001 (ноль целых и одна десятитысячная) процентов годовых от суммы Гарантии, указанной в п. 1.1. Договора о предоставлении банковской гарантии, за каждый день неисполнения/ненадлежащего исполнения обязательства.</w:t>
            </w:r>
            <w:r w:rsidRPr="004F55E5">
              <w:rPr>
                <w:color w:val="000000"/>
              </w:rPr>
              <w:br/>
              <w:t xml:space="preserve">Неустойка подлежит уплате в течение 3 (три) рабочих дней с даты получения от Гаранта соответствующего извещения об уплате неустойки (включая дату </w:t>
            </w:r>
            <w:r w:rsidRPr="004F55E5">
              <w:rPr>
                <w:color w:val="000000"/>
              </w:rPr>
              <w:lastRenderedPageBreak/>
              <w:t>получения)».</w:t>
            </w:r>
            <w:r w:rsidRPr="004F55E5">
              <w:rPr>
                <w:color w:val="000000"/>
              </w:rPr>
              <w:br/>
              <w:t>3. Дополнить Договор п. 1.3.17 следующего содержания:</w:t>
            </w:r>
            <w:r w:rsidRPr="004F55E5">
              <w:rPr>
                <w:color w:val="000000"/>
              </w:rPr>
              <w:br/>
              <w:t>«1.3.17. В случае нарушения Принципалом обязательств, указанных в п.8.1.37, п.8.1.39 Договора о предоставлении банковской гарантии размер вознаграждения за выдачу Гарантии увеличивается на 2 (два) процентных пункта начиная с 3 рабочего дня с даты получения авансового платежа от Бенефициара до даты исполнения обязательства (включительно)».</w:t>
            </w:r>
            <w:r w:rsidRPr="004F55E5">
              <w:rPr>
                <w:color w:val="000000"/>
              </w:rPr>
              <w:br/>
              <w:t>4. Дополнить Договор п. 1.3.18 следующего содержания:</w:t>
            </w:r>
            <w:r w:rsidRPr="004F55E5">
              <w:rPr>
                <w:color w:val="000000"/>
              </w:rPr>
              <w:br/>
              <w:t>«1.3.18. В случае нарушения Принципалом обязательства, указанного в п. 8.1.38. Договора о предоставлении банковской гарантии, размер вознаграждения за выдачу Гарантии увеличивается на 0,5 (ноль целых и пять десятых) процентных пункта, начиная с даты нарушения обязательства (расходования денежных средств на цели, не указанные в п. 8.1.38. Договора о предоставлении банковской гарантии) до даты зачисления денежных средств на дополнительный расчетный счет в объеме израсходованных денежных средств на цели, не указанные в п. 8.1.38 Договора о предоставлении банковской гарантии (включительно).</w:t>
            </w:r>
            <w:r w:rsidRPr="004F55E5">
              <w:rPr>
                <w:color w:val="000000"/>
              </w:rPr>
              <w:br/>
              <w:t>В случае дальнейшего нарушения обязательства указанного в п. 8.1.38. Договора о предоставлении банковской гарантии (не зачисления денежных средств на дополнительный расчетный счет в объеме израсходованных денежных средств на цели, не указанные в п. 8.1.38. Договора о предоставлении банковской гарантии) сроком:</w:t>
            </w:r>
            <w:r w:rsidRPr="004F55E5">
              <w:rPr>
                <w:color w:val="000000"/>
              </w:rPr>
              <w:br/>
              <w:t>- свыше 10 календарных дней (включительно) с даты нарушения обязательства действующий размер вознаграждения за выдачу Гарантии дополнительно увеличивается на 0,5 (ноль целых и пять десятых) процентных пункта, начиная с 11 календарного дня с даты нарушения обязательства до даты зачисления денежных средств на дополнительный расчетный счет в объеме израсходованных денежных средств на цели, не указанные в п. 8.1.38 Договора о предоставлении банковской гарантии (включительно);</w:t>
            </w:r>
            <w:r w:rsidRPr="004F55E5">
              <w:rPr>
                <w:color w:val="000000"/>
              </w:rPr>
              <w:br/>
              <w:t xml:space="preserve">- свыше 30 календарных дней (включительно) с даты </w:t>
            </w:r>
            <w:r w:rsidRPr="004F55E5">
              <w:rPr>
                <w:color w:val="000000"/>
              </w:rPr>
              <w:lastRenderedPageBreak/>
              <w:t>нарушения обязательства действующий размер вознаграждения за выдачу Гарантии дополнительно увеличивается на 0,5 (ноль целых и пять десятых) процентных пункта начиная с 31 календарного дня с даты нарушения обязательства до даты зачисления денежных средств на дополнительный расчетный счет в объеме израсходованных денежных средств на цели, не указанные в п. 8.1.38 Договора о предоставлении банковской гарантии (включительно);</w:t>
            </w:r>
            <w:r w:rsidRPr="004F55E5">
              <w:rPr>
                <w:color w:val="000000"/>
              </w:rPr>
              <w:br/>
              <w:t>- свыше 90 календарных дней (включительно) с даты нарушения обязательства действующий размер вознаграждения за выдачу Гарантии дополнительно увеличивается на 0,5 (ноль целых и пять десятых) процентных пункта, начиная с 91 календарного дня с даты нарушения обязательства до даты зачисления денежных средств на дополнительный расчетный счет в объеме израсходованных денежных средств на цели, не указанные в п. 8.1.38 Договора о предоставлении банковской гарантии (включительно)».</w:t>
            </w:r>
            <w:r w:rsidRPr="004F55E5">
              <w:rPr>
                <w:color w:val="000000"/>
              </w:rPr>
              <w:br/>
              <w:t>Заинтересованное лицо:</w:t>
            </w:r>
            <w:r w:rsidRPr="004F55E5">
              <w:rPr>
                <w:color w:val="000000"/>
              </w:rPr>
              <w:br/>
              <w:t>Молчанов А.Ю. – член Совета директоров, Генеральный директор, член Правления и контролирующее лицо ПАО «Группа ЛСР», которое прямо и косвенно через подконтрольное лицо ООО «ЛСР» имеет право распоряжаться более 50% голосов в высшем органе управления ПАО «Группа ЛСР».</w:t>
            </w:r>
            <w:r w:rsidRPr="004F55E5">
              <w:rPr>
                <w:color w:val="000000"/>
              </w:rPr>
              <w:br/>
              <w:t>Основание заинтересованности: Молчанов А.Ю. является контролирующим лицом (косвенный контроль через подконтрольное ему лицо ПАО «Группа ЛСР») ООО «ЛСР-Строй» – выгодоприобретателя в сделке.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br/>
              <w:t>Решение, принятое по сделке III вопроса № 11 повестки дня:</w:t>
            </w:r>
            <w:r w:rsidRPr="004F55E5">
              <w:rPr>
                <w:color w:val="000000"/>
              </w:rPr>
              <w:br/>
              <w:t xml:space="preserve">III. Одобрить сделки, в совершении которых имеется заинтересованность – заключение между ПАО «Группа ЛСР» (далее – Поручитель) и АО «Россельхозбанк» (далее – Кредитор) Договоров поручительства № 173500/0018-8/3 от 27.02.2017г., № 173500/0019-8/3 от 27.02.2017г., № 173500/0020-8/3 от 27.02.2017г., № 173500/0021-8/3 от 27.02.2017г. (далее – Договоры </w:t>
            </w:r>
            <w:r w:rsidRPr="004F55E5">
              <w:rPr>
                <w:color w:val="000000"/>
              </w:rPr>
              <w:lastRenderedPageBreak/>
              <w:t>поручительства) на полную сумму обязательств в обеспечение исполнения всех обязательств АО «ЛСР. Недвижимость-М» (далее – Заемщик) перед Кредитором по заключенным с Кредитором Кредитным договорам № 173500/0018 от 27.02.2017г., № 173500/0019 от 27.02.2017г., № 173500/0020 от 27.02.2017г., № 173500/0021 от 27.02.2017г., на следующих условиях:</w:t>
            </w:r>
            <w:r w:rsidRPr="004F55E5">
              <w:rPr>
                <w:color w:val="000000"/>
              </w:rPr>
              <w:br/>
              <w:t>1. Тип кредитов – кредит;</w:t>
            </w:r>
            <w:r w:rsidRPr="004F55E5">
              <w:rPr>
                <w:color w:val="000000"/>
              </w:rPr>
              <w:br/>
              <w:t>2. Общая сумма кредитных сделок –1 900 000 000 (Один миллиард девятьсот миллионов) рублей;</w:t>
            </w:r>
            <w:r w:rsidRPr="004F55E5">
              <w:rPr>
                <w:color w:val="000000"/>
              </w:rPr>
              <w:br/>
              <w:t>3. Сумма каждого кредита – не более 600 000 000 (Шестьсот миллионов) рублей;</w:t>
            </w:r>
            <w:r w:rsidRPr="004F55E5">
              <w:rPr>
                <w:color w:val="000000"/>
              </w:rPr>
              <w:br/>
              <w:t>4. Процентная ставка по кредитам – не более 15 % годовых;</w:t>
            </w:r>
            <w:r w:rsidRPr="004F55E5">
              <w:rPr>
                <w:color w:val="000000"/>
              </w:rPr>
              <w:br/>
              <w:t>5. Окончательный срок погашения (возврата) кредитов (основного долга) – не более 24 месяцев;</w:t>
            </w:r>
            <w:r w:rsidRPr="004F55E5">
              <w:rPr>
                <w:color w:val="000000"/>
              </w:rPr>
              <w:br/>
              <w:t>6. Комиссия за предоставление кредитов – отсутствует;</w:t>
            </w:r>
            <w:r w:rsidRPr="004F55E5">
              <w:rPr>
                <w:color w:val="000000"/>
              </w:rPr>
              <w:br/>
              <w:t>7. Комиссия за досрочное погашение – отсутствует;</w:t>
            </w:r>
            <w:r w:rsidRPr="004F55E5">
              <w:rPr>
                <w:color w:val="000000"/>
              </w:rPr>
              <w:br/>
              <w:t>8. Целевое использование кредитов: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sym w:font="Symbol" w:char="F02D"/>
            </w:r>
            <w:r w:rsidRPr="004F55E5">
              <w:rPr>
                <w:color w:val="000000"/>
              </w:rPr>
              <w:t xml:space="preserve"> Пополнение оборотных средств;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sym w:font="Symbol" w:char="F02D"/>
            </w:r>
            <w:r w:rsidRPr="004F55E5">
              <w:rPr>
                <w:color w:val="000000"/>
              </w:rPr>
              <w:t xml:space="preserve"> Погашение кредитов, предоставленных Заемщику сторонними кредитными организациями; 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sym w:font="Symbol" w:char="F02D"/>
            </w:r>
            <w:r w:rsidRPr="004F55E5">
              <w:rPr>
                <w:color w:val="000000"/>
              </w:rPr>
              <w:t xml:space="preserve"> Предоставление займов третьим лицам, входящим в Группу;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sym w:font="Symbol" w:char="F02D"/>
            </w:r>
            <w:r w:rsidRPr="004F55E5">
              <w:rPr>
                <w:color w:val="000000"/>
              </w:rPr>
              <w:t xml:space="preserve"> Погашение займов, предоставленных Заемщику третьими лицам;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sym w:font="Symbol" w:char="F02D"/>
            </w:r>
            <w:r w:rsidRPr="004F55E5">
              <w:rPr>
                <w:color w:val="000000"/>
              </w:rPr>
              <w:t xml:space="preserve"> Финансирование текущей деятельности, предусмотренной уставом Заемщика, в том числе приобретение земельных участков и иных объектов недвижимости.</w:t>
            </w:r>
            <w:r w:rsidRPr="004F55E5">
              <w:rPr>
                <w:color w:val="000000"/>
              </w:rPr>
              <w:br/>
              <w:t>Предоставить полномочия единоличному исполнительному органу заключать сделки, направленные на изменение вышеуказанных условий Договоров поручительства, по своему усмотрению, но в пределах условий, установленных настоящим решением.</w:t>
            </w:r>
            <w:r w:rsidRPr="004F55E5">
              <w:rPr>
                <w:color w:val="000000"/>
              </w:rPr>
              <w:br/>
              <w:t>Заинтересованное лицо:</w:t>
            </w:r>
            <w:r w:rsidRPr="004F55E5">
              <w:rPr>
                <w:color w:val="000000"/>
              </w:rPr>
              <w:br/>
              <w:t xml:space="preserve">Молчанов А.Ю. – член Совета директоров, Генеральный директор, член Правления и контролирующее лицо ПАО «Группа ЛСР», которое прямо и косвенно через подконтрольное лицо ООО «ЛСР» имеет право </w:t>
            </w:r>
            <w:r w:rsidRPr="004F55E5">
              <w:rPr>
                <w:color w:val="000000"/>
              </w:rPr>
              <w:lastRenderedPageBreak/>
              <w:t>распоряжаться более 50% голосов в высшем органе управления ПАО «Группа ЛСР».</w:t>
            </w:r>
            <w:r w:rsidRPr="004F55E5">
              <w:rPr>
                <w:color w:val="000000"/>
              </w:rPr>
              <w:br/>
              <w:t>Основания заинтересованности:</w:t>
            </w:r>
            <w:r w:rsidRPr="004F55E5">
              <w:rPr>
                <w:color w:val="000000"/>
              </w:rPr>
              <w:br/>
              <w:t>1. Молчанов А.Ю. является контролирующим лицом (косвенный контроль через подконтрольные ему лица ПАО «Группа ЛСР» и ООО «ЛСР») АО «ЛСР. Недвижимость-М» – выгодоприобретателя в сделке.</w:t>
            </w:r>
            <w:r w:rsidRPr="004F55E5">
              <w:rPr>
                <w:color w:val="000000"/>
              </w:rPr>
              <w:br/>
              <w:t>2. Молчанов А.Ю. является Генеральным директором ООО «ЛСР» – управляющей организации АО «ЛСР. Недвижимость-М» – выгодоприобретателя в сделке.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br/>
              <w:t>Решение, принятое по сделке IV вопроса № 11 повестки дня:</w:t>
            </w:r>
            <w:r w:rsidRPr="004F55E5">
              <w:rPr>
                <w:color w:val="000000"/>
              </w:rPr>
              <w:br/>
              <w:t>IV. Одобрить сделку, в совершении которой имеется заинтересованность – заключение между ПАО «Группа ЛСР» (далее – Поручитель) и ПАО Сбербанк (далее – Кредитор) Договора поручительства № 0162-2-102117-П5 от 13.03.2017 г. (далее – Договор поручительства) в обеспечение исполнения обязательств ООО «ЛСР. Стеновые» (далее – Заемщик) перед Кредитором по заключенному с Кредитором Договору № 0162-2-102117 об открытии невозобновляемой кредитной линии от 13.03.2017 г. (далее – Кредитный договор), на следующих условиях:</w:t>
            </w:r>
            <w:r w:rsidRPr="004F55E5">
              <w:rPr>
                <w:color w:val="000000"/>
              </w:rPr>
              <w:br/>
              <w:t>1. Тип кредита – невозобновляемая кредитная линия;</w:t>
            </w:r>
            <w:r w:rsidRPr="004F55E5">
              <w:rPr>
                <w:color w:val="000000"/>
              </w:rPr>
              <w:br/>
              <w:t>2. Лимит кредитования – 987 000 000 (Девятьсот восемьдесят семь миллионов) рублей;</w:t>
            </w:r>
            <w:r w:rsidRPr="004F55E5">
              <w:rPr>
                <w:color w:val="000000"/>
              </w:rPr>
              <w:br/>
              <w:t>3. Процентная ставка – 11 % (Одиннадцать процентов) годовых. Уплата процентов производится «20» марта 2017 года и далее ежемесячно «20» числа каждого календарного месяца и в дату полного погашения кредита, указанную в п. 6.1 Кредитного договора, или в дату полного погашения кредита, осуществленного ранее указанной в п. 6.1 Кредитного договора даты, при условии выборки лимита кредитной линии в полном объеме и/или после Даты окончания периода доступности, в сумме начисленных на указанную(ые) дату(ы) процентов (включительно);</w:t>
            </w:r>
            <w:r w:rsidRPr="004F55E5">
              <w:rPr>
                <w:color w:val="000000"/>
              </w:rPr>
              <w:br/>
              <w:t>4. Окончательный срок погашения (возврата) кредита – «12» марта 2023 года включительно;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5. Плата за резервирование – в размере 0,15 (ноль целых и пятнадцать сотых) процента от лимита кредитной линии, что составляет 1 480 500 (Один миллион четыреста восемьдесят тысяч пятьсот) рублей. Плата за резервирование уплачивается Заемщиком Кредитору единовременно до первой выдачи кредита, но не позднее «24» марта 2017 года.</w:t>
            </w:r>
            <w:r w:rsidRPr="004F55E5">
              <w:rPr>
                <w:color w:val="000000"/>
              </w:rPr>
              <w:br/>
              <w:t>6. Плата за пользование лимитом кредитной линии – в размере 0,25 (ноль целых и двадцать пять сотых) процента годовых от свободного остатка лимита, рассчитанного в соответствии с п. 3.1 Кредитного договора. Плата за пользование лимитом кредитной линии уплачивается Заемщиком Кредитору в установленные условиями Кредитного договора даты уплаты процентов, в сумме начисленной на указанные даты (включительно) платы.</w:t>
            </w:r>
            <w:r w:rsidRPr="004F55E5">
              <w:rPr>
                <w:color w:val="000000"/>
              </w:rPr>
              <w:br/>
              <w:t>7. Плата за досрочное погашение – при погашении кредита (полностью или частично) ранее установленных(ой) п. 6.1 Кредитного договора дат(ы) Заемщик уплачивает Кредитору плату за досрочный возврат кредита.</w:t>
            </w:r>
            <w:r w:rsidRPr="004F55E5">
              <w:rPr>
                <w:color w:val="000000"/>
              </w:rPr>
              <w:br/>
              <w:t>Плата начисляется на досрочно возвращаемую сумму кредита. Размер платы устанавливается в соответствии с таблицей: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2017 г. по «12» марта 2018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2 (два).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2018 г. по «12» марта 2019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2 (два).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2019 г. по «12» марта 2020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0,75 (ноль целых и семьдесят пять сотых).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2020 г. по «12» марта 2021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0,5 (ноль целых и пять десятых).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2021 г. по «12» марта 2022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0,00 (ноль).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2022 г. по «12» марта 2023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0,00 (ноль).</w:t>
            </w:r>
            <w:r w:rsidRPr="004F55E5">
              <w:rPr>
                <w:color w:val="000000"/>
              </w:rPr>
              <w:br/>
              <w:t xml:space="preserve">8. Целевое использование кредита: рефинансирование ранее понесенных затрат по приобретению движимого и недвижимого имущества на электронной торговой площадке Новые Информационные Системы (http://nistp.ru/) (код торгов - 966-ОАОФ, Лот - 11), в рамках проекта по переносу завода «Аэрок» на площадку по производству газобетона, расположенную по адресу: Ленинградская область, Всеволожский район, г. </w:t>
            </w:r>
            <w:r w:rsidRPr="004F55E5">
              <w:rPr>
                <w:color w:val="000000"/>
              </w:rPr>
              <w:lastRenderedPageBreak/>
              <w:t>Сертолово, ул. Индустриальная 12, в том числе на рефинансирование договора займа №6-з/2016 от 15.12.2016г., заключенного между Заемщиком и ПАО «Группа ЛСР».</w:t>
            </w:r>
            <w:r w:rsidRPr="004F55E5">
              <w:rPr>
                <w:color w:val="000000"/>
              </w:rPr>
              <w:br/>
              <w:t>9. Погашение кредита производится по следующему графику:</w:t>
            </w:r>
            <w:r w:rsidRPr="004F55E5">
              <w:rPr>
                <w:color w:val="000000"/>
              </w:rPr>
              <w:br/>
              <w:t>Дата погашения: 20 апреля 2021 года. Размер платежа: 100 000 000 (Сто миллионов) рублей.</w:t>
            </w:r>
            <w:r w:rsidRPr="004F55E5">
              <w:rPr>
                <w:color w:val="000000"/>
              </w:rPr>
              <w:br/>
              <w:t>Дата погашения: 20 октября 2021 года. Размер платежа: 150 000 000 (Сто пятьдесят миллионов) рублей.</w:t>
            </w:r>
            <w:r w:rsidRPr="004F55E5">
              <w:rPr>
                <w:color w:val="000000"/>
              </w:rPr>
              <w:br/>
              <w:t>Дата погашения: 20 января 2022 года. Размер платежа: 150 000 000 (Сто пятьдесят миллионов) рублей.</w:t>
            </w:r>
            <w:r w:rsidRPr="004F55E5">
              <w:rPr>
                <w:color w:val="000000"/>
              </w:rPr>
              <w:br/>
              <w:t>Дата погашения: 20 апреля 2022 года. Размер платежа: 200 000 000 (Двести миллионов) рублей.</w:t>
            </w:r>
            <w:r w:rsidRPr="004F55E5">
              <w:rPr>
                <w:color w:val="000000"/>
              </w:rPr>
              <w:br/>
              <w:t>Дата погашения: 20 июля 2022 года. Размер платежа: 200 000 000 (Двести миллионов) рублей.</w:t>
            </w:r>
            <w:r w:rsidRPr="004F55E5">
              <w:rPr>
                <w:color w:val="000000"/>
              </w:rPr>
              <w:br/>
              <w:t>Дата погашения: 12 марта 2023 года. Размер платежа: 187 000 000 (Сто восемьдесят семь миллионов) рублей.</w:t>
            </w:r>
            <w:r w:rsidRPr="004F55E5">
              <w:rPr>
                <w:color w:val="000000"/>
              </w:rPr>
              <w:br/>
              <w:t>10. При несвоевременном перечислении платежа в погашение кредита, или уплату процентов, или Комиссионных платежей, за исключением платы за досрочный возврат кредита, Заемщик уплачивает Кредитору неустойку в размере процентной ставки, указанной в п. 4.1 Кредитного договора, увеличенной в 2 (два) раза, в процентах годовых. Неустойка начисляется на сумму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      </w:r>
            <w:r w:rsidRPr="004F55E5">
              <w:rPr>
                <w:color w:val="000000"/>
              </w:rPr>
              <w:br/>
              <w:t>Под датой возникновения просроченной задолженности в рамках Кредитного договора понимается Дата платежа, в которую Заемщиком не исполнены предусмотренные Кредитным договором обязательства.</w:t>
            </w:r>
            <w:r w:rsidRPr="004F55E5">
              <w:rPr>
                <w:color w:val="000000"/>
              </w:rPr>
              <w:br/>
              <w:t>Неустойки за несвоевременное перечисление платежа в погашение кредита, уплату процентов уплачиваются в валюте кредита.</w:t>
            </w:r>
            <w:r w:rsidRPr="004F55E5">
              <w:rPr>
                <w:color w:val="000000"/>
              </w:rPr>
              <w:br/>
              <w:t xml:space="preserve">Неустойки за несвоевременное перечисление Комиссионных платежей, за исключением платы за досрочный возврат кредита, уплачиваются в валюте </w:t>
            </w:r>
            <w:r w:rsidRPr="004F55E5">
              <w:rPr>
                <w:color w:val="000000"/>
              </w:rPr>
              <w:lastRenderedPageBreak/>
              <w:t>кредита</w:t>
            </w:r>
            <w:r w:rsidRPr="004F55E5">
              <w:rPr>
                <w:color w:val="000000"/>
              </w:rPr>
              <w:br/>
              <w:t>11. В случае нарушения условия, предусмотренного п. 13.5 Кредитного договора, Заемщик уплачивает Кредитору неустойку в размере 0,01 (ноль целых и одна сотая) процентов от лимита кредитной линии, указанного в п. 1.1 Кредитного договора. Неустойка подлежит уплате в течение 5 (пять) рабочих дней с даты получения от Кредитора соответствующего извещения об уплате неустойки (включая дату получения), в валюте кредита.</w:t>
            </w:r>
            <w:r w:rsidRPr="004F55E5">
              <w:rPr>
                <w:color w:val="000000"/>
              </w:rPr>
              <w:br/>
              <w:t>12. В каждом из случаев/при неисполнении Заемщиком каждого из обязательств, предусмотренных пунктами Кредитного договора, указанными в приведенной в настоящем пункте таблице, Заемщик по требованию Кредитора в соответствии с п. 7.1.13 Кредитного договора уплачивает Кредитору неустойку в указанном в данной таблице размере.</w:t>
            </w:r>
            <w:r w:rsidRPr="004F55E5">
              <w:rPr>
                <w:color w:val="000000"/>
              </w:rPr>
              <w:br/>
              <w:t>Номер пункта Кредитного договора: 7.1.7.5, 8.2.4, 8.2.5, 8.2.6, 8.2.7, 8.2.8, 8.2.10, 8.2.12, 8.2.13, 8.2.14, 8.2.15, 8.2.16, 8.2.17, 8.2.18, 8.2.19, 8.2.20, 8.2.23, 8.2.24, 8.2.25, 8.2.26, 8.2.27, 8.2.28, 8.2.29, 8.2.30, 8.2.31, 8.2.37, 8.2.39, 8.2.40, 8.2.41, 8.2.42, 8.2.43, 8.2.44 обязательства, по которым Заемщику предоставляется отсрочка выполнения в соответствии с п. 9.2 Кредитного договора.</w:t>
            </w:r>
            <w:r w:rsidRPr="004F55E5">
              <w:rPr>
                <w:color w:val="000000"/>
              </w:rPr>
              <w:br/>
              <w:t>Размер неустойки: 0,25 (ноль целых и двадцать пять сотых) процентов от лимита по Кредитному договору.</w:t>
            </w:r>
            <w:r w:rsidRPr="004F55E5">
              <w:rPr>
                <w:color w:val="000000"/>
              </w:rPr>
              <w:br/>
              <w:t>Номер пункта Кредитного договора: 8.2.11, 8.2.21, 8.2.32, 8.2.33, 8.2.34, 8.2.35, 8.2.36 Кредитного договора.</w:t>
            </w:r>
            <w:r w:rsidRPr="004F55E5">
              <w:rPr>
                <w:color w:val="000000"/>
              </w:rPr>
              <w:br/>
              <w:t>Размер неустойки: 0,001 (ноль целых и одна тысячная) процентов от лимита по Кредитному договору за каждый день просрочки исполнения обязательства.</w:t>
            </w:r>
            <w:r w:rsidRPr="004F55E5">
              <w:rPr>
                <w:color w:val="000000"/>
              </w:rPr>
              <w:br/>
              <w:t>Номер пункта Кредитного договора: 8.2.22, 8.2.38 Кредитного договора.</w:t>
            </w:r>
            <w:r w:rsidRPr="004F55E5">
              <w:rPr>
                <w:color w:val="000000"/>
              </w:rPr>
              <w:br/>
              <w:t>Размер неустойки: 0,0001 (ноль целых и одна десятитысячная) процентов от лимита по Кредитному договору за каждый день просрочки исполнения обязательства.</w:t>
            </w:r>
            <w:r w:rsidRPr="004F55E5">
              <w:rPr>
                <w:color w:val="000000"/>
              </w:rPr>
              <w:br/>
              <w:t>Неустойка подлежит уплате в течение 5 (пять) рабочих дней с даты получения от Кредитора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13. За каждый факт неисполнения Заемщиком обязательства по предоставлению Кредитору документов на бумажном носителе, предусмотренного п. 13.3 Кредитного договора, Заемщик уплачивает Кредитору неустойку в размере 50 000 (пятьдесят тысяч) рублей. Неустойка подлежит уплате в течение 5 (пять) рабочих дней с даты получения от Кредитора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  <w:t>14. Кредитор имеет право в одностороннем порядке по своему усмотрению производить увеличение процентной ставки по Кредитному договору, в том числе, но не исключительно, в связи с принятием Банком России решений по увеличению ключевой ставки и/или ставки рефинансирования (учетной ставки), с уведомлением об этом Заемщика без оформления этого изменения дополнительным соглашением. В случае увеличения Кредитором процентной ставки в одностороннем порядке указанное изменение вступает в силу через 30 (Тридцать) календарных дней с даты отправления уведомления Кредитором, если в уведомлении не указана более поздняя дата вступления изменения в силу.</w:t>
            </w:r>
            <w:r w:rsidRPr="004F55E5">
              <w:rPr>
                <w:color w:val="000000"/>
              </w:rPr>
              <w:br/>
              <w:t>Уведомление Заемщика об указанных изменениях Кредитного договора производится в порядке, предусмотренном Кредитным договором.</w:t>
            </w:r>
            <w:r w:rsidRPr="004F55E5">
              <w:rPr>
                <w:color w:val="000000"/>
              </w:rPr>
              <w:br/>
              <w:t>Заинтересованное лицо:</w:t>
            </w:r>
            <w:r w:rsidRPr="004F55E5">
              <w:rPr>
                <w:color w:val="000000"/>
              </w:rPr>
              <w:br/>
              <w:t>Молчанов А.Ю. – член Совета директоров, Генеральный директор, член Правления и контролирующее лицо ПАО «Группа ЛСР», которое прямо и косвенно через подконтрольное лицо ООО «ЛСР» имеет право распоряжаться более 50% голосов в высшем органе управления ПАО «Группа ЛСР».</w:t>
            </w:r>
            <w:r w:rsidRPr="004F55E5">
              <w:rPr>
                <w:color w:val="000000"/>
              </w:rPr>
              <w:br/>
              <w:t>Основания заинтересованности:</w:t>
            </w:r>
            <w:r w:rsidRPr="004F55E5">
              <w:rPr>
                <w:color w:val="000000"/>
              </w:rPr>
              <w:br/>
              <w:t>1. Молчанов А.Ю. является контролирующим лицом (косвенный контроль через подконтрольное ему лицо ПАО «Группа ЛСР») ООО «ЛСР. Стеновые» – выгодоприобретателя в сделке.</w:t>
            </w:r>
            <w:r w:rsidRPr="004F55E5">
              <w:rPr>
                <w:color w:val="000000"/>
              </w:rPr>
              <w:br/>
              <w:t xml:space="preserve">2. Основание заинтересованности: Молчанов А.Ю. является Генеральным директором ООО «ЛСР» – управляющей организации ООО «ЛСР. Стеновые» – </w:t>
            </w:r>
            <w:r w:rsidRPr="004F55E5">
              <w:rPr>
                <w:color w:val="000000"/>
              </w:rPr>
              <w:lastRenderedPageBreak/>
              <w:t>выгодоприобретателя в сделке.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br/>
              <w:t>Решение, принятое по сделке V вопроса № 11 повестки дня:</w:t>
            </w:r>
            <w:r w:rsidRPr="004F55E5">
              <w:rPr>
                <w:color w:val="000000"/>
              </w:rPr>
              <w:br/>
              <w:t>V. Одобрить сделку, в совершении которой имеется заинтересованность – заключение между ПАО «Группа ЛСР» (далее – Залогодатель) и ПАО Сбербанк (далее – Кредитор) Договора последующего залога доли в уставном капитале № 0162-2-102117-ЗД (далее – Договор залога) в обеспечение исполнения обязательств ООО «ЛСР. Стеновые» (далее – Заемщик) перед Кредитором по заключенному с Кредитором Договору № 0162-2-102117 об открытии невозобновляемой кредитной линии от 13.03.2017 г. (далее – Кредитный договор), на следующих условиях:</w:t>
            </w:r>
            <w:r w:rsidRPr="004F55E5">
              <w:rPr>
                <w:color w:val="000000"/>
              </w:rPr>
              <w:br/>
              <w:t>1. Тип кредита – невозобновляемая кредитная линия;</w:t>
            </w:r>
            <w:r w:rsidRPr="004F55E5">
              <w:rPr>
                <w:color w:val="000000"/>
              </w:rPr>
              <w:br/>
              <w:t>2. Лимит кредитования – 987 000 000 (Девятьсот восемьдесят семь миллионов) рублей;</w:t>
            </w:r>
            <w:r w:rsidRPr="004F55E5">
              <w:rPr>
                <w:color w:val="000000"/>
              </w:rPr>
              <w:br/>
              <w:t>3. Процентная ставка – 11% (Одиннадцать процентов) годовых. Уплата процентов производится «20» марта 2017 года и далее ежемесячно «20» числа каждого календарного месяца и в дату полного погашения кредита, указанную в п.6.1 Кредитного договора, или в дату полного погашения кредита, осуществленного ранее указанной в п.6.1 Кредитного договора даты, при условии выборки лимита кредитной линии в полном объеме и/или после Даты окончания периода доступности, в сумме начисленных на указанную(ые) дату(ы) процентов (включительно);</w:t>
            </w:r>
            <w:r w:rsidRPr="004F55E5">
              <w:rPr>
                <w:color w:val="000000"/>
              </w:rPr>
              <w:br/>
              <w:t>4. Окончательный срок погашения (возврата) кредита – «12» марта 2023 года включительно;</w:t>
            </w:r>
            <w:r w:rsidRPr="004F55E5">
              <w:rPr>
                <w:color w:val="000000"/>
              </w:rPr>
              <w:br/>
              <w:t>5. Плата за резервирование – в размере 0,15 (ноль целых и пятнадцать сотых) процента от лимита кредитной линии, что составляет 1 480 500 (Один миллион четыреста восемьдесят тысяч пятьсот) рублей. Плата за резервирование уплачивается Заемщиком Кредитору единовременно до первой выдачи кредита, но не позднее «24» марта 2017 года.</w:t>
            </w:r>
            <w:r w:rsidRPr="004F55E5">
              <w:rPr>
                <w:color w:val="000000"/>
              </w:rPr>
              <w:br/>
              <w:t xml:space="preserve">6. Плата за пользование лимитом кредитной линии – в размере 0,25 (ноль целых и двадцать пять сотых) </w:t>
            </w:r>
            <w:r w:rsidRPr="004F55E5">
              <w:rPr>
                <w:color w:val="000000"/>
              </w:rPr>
              <w:lastRenderedPageBreak/>
              <w:t>процента годовых от свободного остатка лимита, рассчитанного в соответствии с п. 3.1 Кредитного договора. Плата за пользование лимитом кредитной линии уплачивается Заемщиком Кредитору в установленные условиями Кредитного договора даты уплаты процентов, в сумме начисленной на указанные даты (включительно) платы.</w:t>
            </w:r>
            <w:r w:rsidRPr="004F55E5">
              <w:rPr>
                <w:color w:val="000000"/>
              </w:rPr>
              <w:br/>
              <w:t>7. Плата за досрочное погашение – при погашении кредита (полностью или частично) ранее установленных(ой) п. 6.1 Кредитного договора дат(ы) Заемщик уплачивает Кредитору плату за досрочный возврат кредита.</w:t>
            </w:r>
            <w:r w:rsidRPr="004F55E5">
              <w:rPr>
                <w:color w:val="000000"/>
              </w:rPr>
              <w:br/>
              <w:t>Плата начисляется на досрочно возвращаемую сумму кредита. Размер платы устанавливается в соответствии с таблицей: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2017 г. по «12» марта 2018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2 (два).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2018 г. по «12» марта 2019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2 (два).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2019 г. по «12» марта 2020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0,75 (ноль целых и семьдесят пять сотых).</w:t>
            </w:r>
            <w:r w:rsidRPr="004F55E5">
              <w:rPr>
                <w:color w:val="000000"/>
              </w:rPr>
              <w:br/>
              <w:t xml:space="preserve">Период, в который произведено досрочное погашение </w:t>
            </w:r>
            <w:r w:rsidRPr="004F55E5">
              <w:rPr>
                <w:color w:val="000000"/>
              </w:rPr>
              <w:lastRenderedPageBreak/>
              <w:t>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2020 г. по «12» марта 2021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0,5 (ноль целых и пять десятых).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2021 г. по «12» марта 2022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0,00 (ноль).</w:t>
            </w:r>
            <w:r w:rsidRPr="004F55E5">
              <w:rPr>
                <w:color w:val="000000"/>
              </w:rPr>
              <w:br/>
              <w:t>Период, в который произведено досрочное погашение ссудной задолженности по кредиту (Кредитором получено письменное заявление Заемщика, при погашении в соответствии с п. 5.12 Кредитного договора): с «13» марта 2022 г. по «12» марта 2023 г.</w:t>
            </w:r>
            <w:r w:rsidRPr="004F55E5">
              <w:rPr>
                <w:color w:val="000000"/>
              </w:rPr>
              <w:br/>
              <w:t>Размер платы за досрочный возврат кредита, процентов годовых от досрочно возвращаемой суммы кредита: 0,00 (ноль).</w:t>
            </w:r>
            <w:r w:rsidRPr="004F55E5">
              <w:rPr>
                <w:color w:val="000000"/>
              </w:rPr>
              <w:br/>
              <w:t>8. Целевое использование кредита: рефинансирование ранее понесенных затрат по приобретению движимого и недвижимого имущества на электронной торговой площадке Новые Информационные Системы (http://nistp.ru/) (код торгов - 966-ОАОФ, Лот - 11), в рамках проекта по переносу завода «Аэрок» на площадку по производству газобетона, расположенную по адресу: Ленинградская область, Всеволожский район, г. Сертолово, ул. Индустриальная 12, в том числе на рефинансирование договора займа №6-з/2016 от 15.12.2016г., заключенного между Заемщиком и ПАО «Группа ЛСР».</w:t>
            </w:r>
            <w:r w:rsidRPr="004F55E5">
              <w:rPr>
                <w:color w:val="000000"/>
              </w:rPr>
              <w:br/>
              <w:t>9. Погашение кредита производится по следующему графику:</w:t>
            </w:r>
            <w:r w:rsidRPr="004F55E5">
              <w:rPr>
                <w:color w:val="000000"/>
              </w:rPr>
              <w:br/>
              <w:t>Дата погашения: 20 апреля 2021 года. Размер платежа: 100 000 000 (Сто миллионов) рублей.</w:t>
            </w:r>
            <w:r w:rsidRPr="004F55E5">
              <w:rPr>
                <w:color w:val="000000"/>
              </w:rPr>
              <w:br/>
              <w:t xml:space="preserve">Дата погашения: 20 октября 2021 года. Размер платежа: </w:t>
            </w:r>
            <w:r w:rsidRPr="004F55E5">
              <w:rPr>
                <w:color w:val="000000"/>
              </w:rPr>
              <w:lastRenderedPageBreak/>
              <w:t>150 000 000 (Сто пятьдесят миллионов) рублей.</w:t>
            </w:r>
            <w:r w:rsidRPr="004F55E5">
              <w:rPr>
                <w:color w:val="000000"/>
              </w:rPr>
              <w:br/>
              <w:t>Дата погашения: 20 января 2022 года. Размер платежа: 150 000 000 (Сто пятьдесят миллионов) рублей.</w:t>
            </w:r>
            <w:r w:rsidRPr="004F55E5">
              <w:rPr>
                <w:color w:val="000000"/>
              </w:rPr>
              <w:br/>
              <w:t>Дата погашения: 20 апреля 2022 года. Размер платежа: 200 000 000 (Двести миллионов) рублей.</w:t>
            </w:r>
            <w:r w:rsidRPr="004F55E5">
              <w:rPr>
                <w:color w:val="000000"/>
              </w:rPr>
              <w:br/>
              <w:t>Дата погашения: 20 июля 2022 года. Размер платежа: 200 000 000 (Двести миллионов) рублей.</w:t>
            </w:r>
            <w:r w:rsidRPr="004F55E5">
              <w:rPr>
                <w:color w:val="000000"/>
              </w:rPr>
              <w:br/>
              <w:t>Дата погашения: 12 марта 2023 года. Размер платежа: 187 000 000 (Сто восемьдесят семь миллионов) рублей.</w:t>
            </w:r>
            <w:r w:rsidRPr="004F55E5">
              <w:rPr>
                <w:color w:val="000000"/>
              </w:rPr>
              <w:br/>
              <w:t>10. При несвоевременном перечислении платежа в погашение кредита, или уплату процентов, или Комиссионных платежей, за исключением платы за досрочный возврат кредита, Заемщик уплачивает Кредитору неустойку в размере процентной ставки, указанной в п. 4.1 Кредитного договора, увеличенной в 2 (два) раза, в процентах годовых. Неустойка начисляется на сумму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      </w:r>
            <w:r w:rsidRPr="004F55E5">
              <w:rPr>
                <w:color w:val="000000"/>
              </w:rPr>
              <w:br/>
              <w:t>Под датой возникновения просроченной задолженности в рамках Кредитного договора понимается Дата платежа, в которую Заемщиком не исполнены предусмотренные Кредитным договором обязательства.</w:t>
            </w:r>
            <w:r w:rsidRPr="004F55E5">
              <w:rPr>
                <w:color w:val="000000"/>
              </w:rPr>
              <w:br/>
              <w:t>Неустойки за несвоевременное перечисление платежа в погашение кредита, уплату процентов уплачиваются в валюте кредита.</w:t>
            </w:r>
            <w:r w:rsidRPr="004F55E5">
              <w:rPr>
                <w:color w:val="000000"/>
              </w:rPr>
              <w:br/>
              <w:t>Неустойки за несвоевременное перечисление Комиссионных платежей, за исключением платы за досрочный возврат кредита, уплачиваются в валюте кредита</w:t>
            </w:r>
            <w:r w:rsidRPr="004F55E5">
              <w:rPr>
                <w:color w:val="000000"/>
              </w:rPr>
              <w:br/>
              <w:t>11. В случае нарушения условия, предусмотренного п. 13.5 Кредитного договора, Заемщик уплачивает Кредитору неустойку в размере 0,01 (ноль целых и одна сотая) процентов от лимита кредитной линии, указанного в п. 1.1 Кредитного договора. Неустойка подлежит уплате в течение 5 (пять) рабочих дней с даты получения от Кредитора соответствующего извещения об уплате неустойки (включая дату получения), в валюте кредита.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12. В каждом из случаев/при неисполнении Заемщиком каждого из обязательств, предусмотренных пунктами Кредитного договора, указанными в приведенной в настоящем пункте таблице, Заемщик по требованию Кредитора в соответствии с п. 7.1.13 Кредитного договора уплачивает Кредитору неустойку в указанном в данной таблице размере.</w:t>
            </w:r>
            <w:r w:rsidRPr="004F55E5">
              <w:rPr>
                <w:color w:val="000000"/>
              </w:rPr>
              <w:br/>
              <w:t>Номер пункта Кредитного договора: 7.1.7.5, 8.2.4, 8.2.5, 8.2.6, 8.2.7, 8.2.8, 8.2.10, 8.2.12, 8.2.13, 8.2.14, 8.2.15, 8.2.16, 8.2.17, 8.2.18, 8.2.19, 8.2.20, 8.2.23, 8.2.24, 8.2.25, 8.2.26, 8.2.27, 8.2.28, 8.2.29, 8.2.30, 8.2.31, 8.2.37, 8.2.39, 8.2.40, 8.2.41, 8.2.42, 8.2.43, 8.2.44 обязательства, по которым Заемщику предоставляется отсрочка выполнения в соответствии с п. 9.2 Кредитного договора.</w:t>
            </w:r>
            <w:r w:rsidRPr="004F55E5">
              <w:rPr>
                <w:color w:val="000000"/>
              </w:rPr>
              <w:br/>
              <w:t>Размер неустойки: 0,25 (ноль целых и двадцать пять сотых) процентов от лимита по Кредитному договору.</w:t>
            </w:r>
            <w:r w:rsidRPr="004F55E5">
              <w:rPr>
                <w:color w:val="000000"/>
              </w:rPr>
              <w:br/>
              <w:t>Номер пункта Кредитного договора: 8.2.11, 8.2.21, 8.2.32, 8.2.33, 8.2.34, 8.2.35, 8.2.36, Кредитного договора.</w:t>
            </w:r>
            <w:r w:rsidRPr="004F55E5">
              <w:rPr>
                <w:color w:val="000000"/>
              </w:rPr>
              <w:br/>
              <w:t>Размер неустойки: 0,001 (ноль целых и одна тысячная) процентов от лимита по Кредитному договору за каждый день просрочки исполнения обязательства.</w:t>
            </w:r>
            <w:r w:rsidRPr="004F55E5">
              <w:rPr>
                <w:color w:val="000000"/>
              </w:rPr>
              <w:br/>
              <w:t>Номер пункта Кредитного договора: 8.2.22, 8.2.38 Кредитного договора.</w:t>
            </w:r>
            <w:r w:rsidRPr="004F55E5">
              <w:rPr>
                <w:color w:val="000000"/>
              </w:rPr>
              <w:br/>
              <w:t>Размер неустойки: 0,0001 (ноль целых и одна десятитысячная) процентов от лимита по Кредитному договору за каждый день просрочки исполнения обязательства.</w:t>
            </w:r>
            <w:r w:rsidRPr="004F55E5">
              <w:rPr>
                <w:color w:val="000000"/>
              </w:rPr>
              <w:br/>
              <w:t>Неустойка подлежит уплате в течение 5 (пять) рабочих дней с даты получения от Кредитора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  <w:t>13. За каждый факт неисполнения Заемщиком обязательства по предоставлению Кредитору документов на бумажном носителе, предусмотренного п. 13.3 Кредитного договора, Заемщик уплачивает Кредитору неустойку в размере 50 000 (пятьдесят тысяч) рублей. Неустойка подлежит уплате в течение 5 (пять) рабочих дней с даты получения от Кредитора соответствующего извещения об уплате неустойки (включая дату получения).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14. Кредитор имеет право в одностороннем порядке по своему усмотрению производить увеличение процентной ставки по Кредитному договору, в том числе, но не исключительно, в связи с принятием Банком России решений по увеличению ключевой ставки и/или ставки рефинансирования (учетной ставки), с уведомлением об этом Заемщика без оформления этого изменения дополнительным соглашением. В случае увеличения Кредитором процентной ставки в одностороннем порядке указанное изменение вступает в силу через 30 (Тридцать) календарных дней с даты отправления уведомления Кредитором, если в уведомлении не указана более поздняя дата вступления изменения в силу.</w:t>
            </w:r>
            <w:r w:rsidRPr="004F55E5">
              <w:rPr>
                <w:color w:val="000000"/>
              </w:rPr>
              <w:br/>
              <w:t>Уведомление Заемщика об указанных изменениях Кредитного договора производится в порядке, предусмотренном Кредитным договором.</w:t>
            </w:r>
            <w:r w:rsidRPr="004F55E5">
              <w:rPr>
                <w:color w:val="000000"/>
              </w:rPr>
              <w:br/>
              <w:t>15. Характеристика Предмета залога:</w:t>
            </w:r>
            <w:r w:rsidRPr="004F55E5">
              <w:rPr>
                <w:color w:val="000000"/>
              </w:rPr>
              <w:br/>
              <w:t>• Номинальная стоимость передаваемой в залог Доли – 3 901 212 416 (Три миллиарда девятьсот один миллион двести двенадцать тысяч четыреста шестнадцать) рублей (100% УК);</w:t>
            </w:r>
            <w:r w:rsidRPr="004F55E5">
              <w:rPr>
                <w:color w:val="000000"/>
              </w:rPr>
              <w:br/>
              <w:t>• Оценочная стоимость Доли – 5 201 616 555 (Пять миллиардов двести один миллион шестьсот шестнадцать тысяч пятьсот пятьдесят пять) рублей;</w:t>
            </w:r>
            <w:r w:rsidRPr="004F55E5">
              <w:rPr>
                <w:color w:val="000000"/>
              </w:rPr>
              <w:br/>
              <w:t>• Залоговая стоимость Доли – 3 901 212 416 (Три миллиарда девятьсот один миллион двести двенадцать тысяч четыреста шестнадцать) рублей (залоговый дисконт – 25%).</w:t>
            </w:r>
            <w:r w:rsidRPr="004F55E5">
              <w:rPr>
                <w:color w:val="000000"/>
              </w:rPr>
              <w:br/>
              <w:t>Заинтересованное лицо:</w:t>
            </w:r>
            <w:r w:rsidRPr="004F55E5">
              <w:rPr>
                <w:color w:val="000000"/>
              </w:rPr>
              <w:br/>
              <w:t>Молчанов А.Ю. – член Совета директоров, Генеральный директор, член Правления и контролирующее лицо ПАО «Группа ЛСР», которое прямо и косвенно через подконтрольное лицо ООО «ЛСР» имеет право распоряжаться более 50% голосов в высшем органе управления ПАО «Группа ЛСР».</w:t>
            </w:r>
            <w:r w:rsidRPr="004F55E5">
              <w:rPr>
                <w:color w:val="000000"/>
              </w:rPr>
              <w:br/>
              <w:t>Основания заинтересованности:</w:t>
            </w:r>
            <w:r w:rsidRPr="004F55E5">
              <w:rPr>
                <w:color w:val="000000"/>
              </w:rPr>
              <w:br/>
              <w:t>1. Молчанов А.Ю. является контролирующим лицом (косвенный контроль через подконтрольное ему лицо ПАО «Группа ЛСР») ООО «ЛСР. Стеновые» – выгодоприобретателя в сделке.</w:t>
            </w:r>
            <w:r w:rsidRPr="004F55E5">
              <w:rPr>
                <w:color w:val="000000"/>
              </w:rPr>
              <w:br/>
            </w:r>
            <w:r w:rsidRPr="004F55E5">
              <w:rPr>
                <w:color w:val="000000"/>
              </w:rPr>
              <w:lastRenderedPageBreak/>
              <w:t>2. Молчанов А.Ю. является Генеральным директором ООО «ЛСР» – управляющей организации ООО «ЛСР. Стеновые» – выгодоприобретателя в сделке.</w:t>
            </w:r>
          </w:p>
        </w:tc>
        <w:tc>
          <w:tcPr>
            <w:tcW w:w="1579" w:type="dxa"/>
            <w:hideMark/>
          </w:tcPr>
          <w:p w:rsidR="00B6789D" w:rsidRPr="00B6789D" w:rsidRDefault="00283236" w:rsidP="00B6789D">
            <w:pPr>
              <w:rPr>
                <w:color w:val="000000"/>
              </w:rPr>
            </w:pPr>
            <w:r w:rsidRPr="00CA7B6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B6789D" w:rsidRPr="003765B7" w:rsidTr="004F55E5">
        <w:trPr>
          <w:trHeight w:val="1396"/>
        </w:trPr>
        <w:tc>
          <w:tcPr>
            <w:tcW w:w="418" w:type="dxa"/>
          </w:tcPr>
          <w:p w:rsidR="00B6789D" w:rsidRPr="001D555D" w:rsidRDefault="00B6789D" w:rsidP="00234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297" w:type="dxa"/>
          </w:tcPr>
          <w:p w:rsidR="00B023AB" w:rsidRDefault="00B023AB" w:rsidP="00B023AB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>Публичное акционерное общество "Детский мир"</w:t>
            </w:r>
          </w:p>
          <w:p w:rsidR="00B023AB" w:rsidRDefault="00B023AB" w:rsidP="00B023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789D" w:rsidRPr="007A1FB2" w:rsidRDefault="00B023AB" w:rsidP="00B023AB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1875C2">
              <w:rPr>
                <w:color w:val="000000"/>
                <w:sz w:val="22"/>
                <w:szCs w:val="22"/>
              </w:rPr>
              <w:t>ПАО "Детский мир"</w:t>
            </w:r>
            <w:r w:rsidR="00B6789D" w:rsidRPr="00B6789D">
              <w:rPr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323" w:type="dxa"/>
          </w:tcPr>
          <w:p w:rsidR="00B6789D" w:rsidRDefault="00B023AB" w:rsidP="00234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28 </w:t>
            </w:r>
            <w:r>
              <w:rPr>
                <w:color w:val="000000"/>
                <w:sz w:val="22"/>
                <w:szCs w:val="22"/>
              </w:rPr>
              <w:t>июня 2017 г.</w:t>
            </w:r>
          </w:p>
        </w:tc>
        <w:tc>
          <w:tcPr>
            <w:tcW w:w="3947" w:type="dxa"/>
          </w:tcPr>
          <w:p w:rsidR="00B6789D" w:rsidRPr="004D0821" w:rsidRDefault="00B023AB" w:rsidP="004D0821">
            <w:pPr>
              <w:rPr>
                <w:color w:val="000000"/>
              </w:rPr>
            </w:pPr>
            <w:r w:rsidRPr="001B6E38">
              <w:rPr>
                <w:color w:val="000000"/>
              </w:rPr>
              <w:t>1. Об определении порядка ведения годового Общего собрания акционеров ПАО «Детский мир».</w:t>
            </w:r>
            <w:r w:rsidRPr="001B6E38">
              <w:rPr>
                <w:color w:val="000000"/>
              </w:rPr>
              <w:br/>
              <w:t>2. Утверждение годового отчета ПАО «Детский мир» за 2016 год.</w:t>
            </w:r>
            <w:r w:rsidRPr="001B6E38">
              <w:rPr>
                <w:color w:val="000000"/>
              </w:rPr>
              <w:br/>
              <w:t>3. Утверждение годовой бухгалтерской отчетности ПАО «Детский мир» за 2016 г., в том числе отчета о прибылях и убытках.</w:t>
            </w:r>
            <w:r w:rsidRPr="001B6E38">
              <w:rPr>
                <w:color w:val="000000"/>
              </w:rPr>
              <w:br/>
              <w:t>4. Распределение прибыли и убытков ПАО «Детский мир» (в том числе выплата дивидендов) по результатам отчетного 2016 финансового года.</w:t>
            </w:r>
            <w:r w:rsidRPr="001B6E38">
              <w:rPr>
                <w:color w:val="000000"/>
              </w:rPr>
              <w:br/>
              <w:t>5. Избрание Совета директоров Общества.</w:t>
            </w:r>
            <w:r w:rsidRPr="001B6E38">
              <w:rPr>
                <w:color w:val="000000"/>
              </w:rPr>
              <w:br/>
              <w:t>6. Избрание Ревизионной комиссии Общества.</w:t>
            </w:r>
            <w:r w:rsidRPr="001B6E38">
              <w:rPr>
                <w:color w:val="000000"/>
              </w:rPr>
              <w:br/>
              <w:t>7. Утверждение аудитора Общества на 2017 г. </w:t>
            </w:r>
            <w:r w:rsidRPr="001B6E38">
              <w:rPr>
                <w:color w:val="000000"/>
              </w:rPr>
              <w:br/>
              <w:t>8. Утверждение Устава Общества в новой редакции.</w:t>
            </w:r>
          </w:p>
        </w:tc>
        <w:tc>
          <w:tcPr>
            <w:tcW w:w="5164" w:type="dxa"/>
          </w:tcPr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t>2.6.1. ВОПРОС №1. Об определении порядка ведения годового Общего собрания акционеров ПАО «Детский мир».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549 047 753 голоса; «ПРОТИВ» – 0 голосов, «ВОЗДЕРЖАЛИСЬ» – 0 голосов.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1.1. Для ведения годового Общего собрания акционеров ПАО «Детский мир» избрать Председательствующим Шмакова Андрея Алексеевича.</w:t>
            </w:r>
            <w:r w:rsidRPr="007032CD">
              <w:rPr>
                <w:color w:val="000000"/>
              </w:rPr>
              <w:br/>
              <w:t>1.2. Избрать секретарем годового Общего собрания акционеров ПАО «Детский мир» Богатова Дмитрия Геннадиевича.</w:t>
            </w:r>
            <w:r w:rsidRPr="007032CD">
              <w:rPr>
                <w:color w:val="000000"/>
              </w:rPr>
              <w:br/>
              <w:t>1.3. Функции счетной комиссии годового Общего собрания акционеров ПАО «Детский мир» возложить на регистратора Общества АО "Реестр" (ОГРН 1027700047275).</w:t>
            </w:r>
            <w:r w:rsidRPr="007032CD">
              <w:rPr>
                <w:color w:val="000000"/>
              </w:rPr>
              <w:br/>
              <w:t>1.4. Определить время выступления – до 20 минут, время на вопросы и прения – до 15 минут после каждого выступления.</w:t>
            </w:r>
            <w:r w:rsidRPr="007032CD">
              <w:rPr>
                <w:color w:val="000000"/>
              </w:rPr>
              <w:br/>
              <w:t>1.5. Итоги голосования и решения, принятые годовым Общим собранием акционеров ПАО «Детский мир» по вопросам повестки дня, огласить на годовом Общем собрании акционеров ПАО «Детский мир».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2.6.2. ВОПРОС №2. Утверждение годового отчета ПАО «Детский мир» за 2016 год.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549 047 723;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2.1. Утвердить годовой отчет ПАО «Детский мир» за 2016 год.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2.6.3. ВОПРОС №3. Утверждение годовой бухгалтерской отчетности ПАО «Детский мир» за 2016 г., в том числе отчета о прибылях и убытках.</w:t>
            </w:r>
            <w:r w:rsidRPr="007032CD">
              <w:rPr>
                <w:color w:val="000000"/>
              </w:rPr>
              <w:br/>
              <w:t xml:space="preserve">Результаты голосования по вопросу: «ЗА» – 549 047 723 </w:t>
            </w:r>
            <w:r w:rsidRPr="007032CD">
              <w:rPr>
                <w:color w:val="000000"/>
              </w:rPr>
              <w:lastRenderedPageBreak/>
              <w:t>голоса;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3.1. Утвердить годовую бухгалтерскую отчетность ПАО «Детский мир» за 2016 г., в том числе отчет о прибылях и убытках.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2.6.4. ВОПРОС №4. Распределение прибыли и убытков ПАО «Детский мир» (в том числе выплата дивидендов) по результатам отчетного 2016 финансового года.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549 047 753 голоса;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4.1. Распределить часть чистой прибыли Общества по результатам 2016 финансового года: Выплатить дивиденды в размере 3,48 руб. на одну обыкновенную именную акцию ПАО «Детский мир» номинальной стоимостью 0,0004 (ноль целых четыре десятитысячных) рубля каждая. Общая сумма дивидендов ПАО «Детский мир» 2 571 720 000 рублей. </w:t>
            </w:r>
            <w:r w:rsidRPr="007032CD">
              <w:rPr>
                <w:color w:val="000000"/>
              </w:rPr>
              <w:br/>
              <w:t>4.2. Установить дату, на которую определяются лица, имеющие право на получение дивидендов – 17 июля 2017 года».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2.6.5. ВОПРОС №5. Избрание Совета директоров Общества.</w:t>
            </w:r>
            <w:r w:rsidRPr="007032CD">
              <w:rPr>
                <w:color w:val="000000"/>
              </w:rPr>
              <w:br/>
              <w:t>Результаты голосования по вопросу: «ЗА» – 4 913 362 590 голосов; «ПРОТИВ» – 0 голосов, «ВОЗДЕРЖАЛИСЬ» – 8 999 010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5.1. Избрать Совет директоров Общества в следующем составе:</w:t>
            </w:r>
            <w:r w:rsidRPr="007032CD">
              <w:rPr>
                <w:color w:val="000000"/>
              </w:rPr>
              <w:br/>
              <w:t>1. Бакстер Кристофер Алан (Baxter Christopher Alan);</w:t>
            </w:r>
            <w:r w:rsidRPr="007032CD">
              <w:rPr>
                <w:color w:val="000000"/>
              </w:rPr>
              <w:br/>
              <w:t>2. Вавилов Виталий Викторович; </w:t>
            </w:r>
            <w:r w:rsidRPr="007032CD">
              <w:rPr>
                <w:color w:val="000000"/>
              </w:rPr>
              <w:br/>
              <w:t>3. Горбунов Александр Евгеньевич; </w:t>
            </w:r>
            <w:r w:rsidRPr="007032CD">
              <w:rPr>
                <w:color w:val="000000"/>
              </w:rPr>
              <w:br/>
              <w:t>4. Засурский Артём Иванович; </w:t>
            </w:r>
            <w:r w:rsidRPr="007032CD">
              <w:rPr>
                <w:color w:val="000000"/>
              </w:rPr>
              <w:br/>
              <w:t>5. Каменский Андрей Михайлович; </w:t>
            </w:r>
            <w:r w:rsidRPr="007032CD">
              <w:rPr>
                <w:color w:val="000000"/>
              </w:rPr>
              <w:br/>
              <w:t>6. Макартур Джеймс (McArtur James); </w:t>
            </w:r>
            <w:r w:rsidRPr="007032CD">
              <w:rPr>
                <w:color w:val="000000"/>
              </w:rPr>
              <w:br/>
              <w:t>7. Паркс Кристофер Аллан (Parks Christopher Allan); </w:t>
            </w:r>
            <w:r w:rsidRPr="007032CD">
              <w:rPr>
                <w:color w:val="000000"/>
              </w:rPr>
              <w:br/>
            </w:r>
            <w:r w:rsidRPr="007032CD">
              <w:rPr>
                <w:color w:val="000000"/>
              </w:rPr>
              <w:lastRenderedPageBreak/>
              <w:t>8. Рыжкова Ольга Анатольевна; </w:t>
            </w:r>
            <w:r w:rsidRPr="007032CD">
              <w:rPr>
                <w:color w:val="000000"/>
              </w:rPr>
              <w:br/>
              <w:t>9. Саркисян Геворк Мушегович; </w:t>
            </w:r>
            <w:r w:rsidRPr="007032CD">
              <w:rPr>
                <w:color w:val="000000"/>
              </w:rPr>
              <w:br/>
              <w:t>10. Чирахов Владимир Санасарович.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2.6.6. ВОПРОС №6. Избрание Ревизионной комиссии Общества.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549 047 533 голоса; «ПРОТИВ» – 10 голосов, «ВОЗДЕРЖАЛИСЬ» – 210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6.1. Избрать ревизионную комиссию Общества в следующем составе:</w:t>
            </w:r>
            <w:r w:rsidRPr="007032CD">
              <w:rPr>
                <w:color w:val="000000"/>
              </w:rPr>
              <w:br/>
              <w:t>1. Журавлева Марина Леонидовна; </w:t>
            </w:r>
            <w:r w:rsidRPr="007032CD">
              <w:rPr>
                <w:color w:val="000000"/>
              </w:rPr>
              <w:br/>
              <w:t>2. Иванова Людмила Валерьевна;</w:t>
            </w:r>
            <w:r w:rsidRPr="007032CD">
              <w:rPr>
                <w:color w:val="000000"/>
              </w:rPr>
              <w:br/>
              <w:t>3. Патюков Александр Сергеевич.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2.6.7. ВОПРОС №7. Утверждение аудитора Общества на 2017 г.</w:t>
            </w:r>
            <w:r w:rsidRPr="007032CD">
              <w:rPr>
                <w:color w:val="000000"/>
              </w:rPr>
              <w:br/>
              <w:t>Результаты голосования по вопросу: «ЗА» – 545 891 643 голоса; «ПРОТИВ» – 3 156 090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7.1. Утвердить аудитором ПАО «Детский мир» на 2017 г. ЗАО «Делойт и ТУШ СНГ».</w:t>
            </w:r>
          </w:p>
          <w:p w:rsidR="00B6789D" w:rsidRPr="004D0821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2.6.8. ВОПРОС №8. Утверждение Устава Общества в новой редакции.</w:t>
            </w:r>
            <w:r w:rsidRPr="007032CD">
              <w:rPr>
                <w:color w:val="000000"/>
              </w:rPr>
              <w:br/>
              <w:t>Результаты голосования по вопросу: «ЗА» – 478 515 300 голосов; «ПРОТИВ» – 70 532 423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8.1. Утвердить Устав ПАО «Детский мир» в новой редакции.</w:t>
            </w:r>
          </w:p>
        </w:tc>
        <w:tc>
          <w:tcPr>
            <w:tcW w:w="1579" w:type="dxa"/>
          </w:tcPr>
          <w:p w:rsidR="00B6789D" w:rsidRDefault="00B023AB" w:rsidP="00234264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B023AB" w:rsidRPr="003765B7" w:rsidTr="004F55E5">
        <w:trPr>
          <w:trHeight w:val="1396"/>
        </w:trPr>
        <w:tc>
          <w:tcPr>
            <w:tcW w:w="418" w:type="dxa"/>
          </w:tcPr>
          <w:p w:rsidR="00B023AB" w:rsidRPr="007032CD" w:rsidRDefault="007032CD" w:rsidP="002342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2297" w:type="dxa"/>
          </w:tcPr>
          <w:p w:rsidR="00B023AB" w:rsidRDefault="00B023AB" w:rsidP="00B023AB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>Публичное акционерное общество "Детский мир"</w:t>
            </w:r>
          </w:p>
          <w:p w:rsidR="00B023AB" w:rsidRDefault="00B023AB" w:rsidP="00B023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023AB" w:rsidRPr="001875C2" w:rsidRDefault="00B023AB" w:rsidP="00B023AB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>ПАО "Детский мир"</w:t>
            </w:r>
          </w:p>
        </w:tc>
        <w:tc>
          <w:tcPr>
            <w:tcW w:w="1323" w:type="dxa"/>
          </w:tcPr>
          <w:p w:rsidR="00B023AB" w:rsidRDefault="00B023AB" w:rsidP="002342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04 декабря 2017 г.</w:t>
            </w:r>
          </w:p>
        </w:tc>
        <w:tc>
          <w:tcPr>
            <w:tcW w:w="3947" w:type="dxa"/>
          </w:tcPr>
          <w:p w:rsidR="00B023AB" w:rsidRPr="001B6E38" w:rsidRDefault="00B023AB" w:rsidP="004D0821">
            <w:pPr>
              <w:rPr>
                <w:color w:val="000000"/>
              </w:rPr>
            </w:pPr>
            <w:r w:rsidRPr="00C2065F">
              <w:rPr>
                <w:color w:val="000000"/>
              </w:rPr>
              <w:t>1. Утверждение регламента проведения внеочередного общего собрания акционеров.</w:t>
            </w:r>
            <w:r w:rsidRPr="00C2065F">
              <w:rPr>
                <w:color w:val="000000"/>
              </w:rPr>
              <w:br/>
              <w:t>2. Распределение прибыли и убытков ПАО «Детский мир» (в том числе выплата дивидендов) по результатам 9 месяцев 2017 г.</w:t>
            </w:r>
            <w:r w:rsidRPr="00C2065F">
              <w:rPr>
                <w:color w:val="000000"/>
              </w:rPr>
              <w:br/>
            </w:r>
            <w:r w:rsidRPr="00C2065F">
              <w:rPr>
                <w:color w:val="000000"/>
              </w:rPr>
              <w:lastRenderedPageBreak/>
              <w:t>3. Утверждение внутреннего документа Общества.</w:t>
            </w:r>
          </w:p>
        </w:tc>
        <w:tc>
          <w:tcPr>
            <w:tcW w:w="5164" w:type="dxa"/>
          </w:tcPr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lastRenderedPageBreak/>
              <w:t>2.6.1. ВОПРОС №1. Утверждение регламента проведения внеочередного общего собрания акционеров. </w:t>
            </w:r>
            <w:r w:rsidRPr="007032CD">
              <w:rPr>
                <w:color w:val="000000"/>
              </w:rPr>
              <w:br/>
              <w:t>Результаты голосования: «ЗА» – 562 919 418 голосов,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 xml:space="preserve">1.1. Избрать председательствующим на Общем собрании акционеров ПАО «Детский мир» Шмакова Андрея </w:t>
            </w:r>
            <w:r w:rsidRPr="007032CD">
              <w:rPr>
                <w:color w:val="000000"/>
              </w:rPr>
              <w:lastRenderedPageBreak/>
              <w:t>Алексеевича. </w:t>
            </w:r>
            <w:r w:rsidRPr="007032CD">
              <w:rPr>
                <w:color w:val="000000"/>
              </w:rPr>
              <w:br/>
              <w:t>1.2. Избрать секретарем Общего собрания акционеров ПАО «Детский мир» Богатова Дмитрия Геннадиевича. </w:t>
            </w:r>
            <w:r w:rsidRPr="007032CD">
              <w:rPr>
                <w:color w:val="000000"/>
              </w:rPr>
              <w:br/>
              <w:t>1.3. Функции счетной комиссии Общего собрания акционеров ПАО «Детский мир» возложить на регистратора Общества АО "Реестр" (ОГРН 1027700047275).</w:t>
            </w:r>
          </w:p>
          <w:p w:rsidR="007032CD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2.6.2. ВОПРОС №2. Распределение прибыли и убытков ПАО «Детский мир» (в том числе выплата дивидендов) по результатам 9 месяцев 2017 г.</w:t>
            </w:r>
            <w:r w:rsidRPr="007032CD">
              <w:rPr>
                <w:color w:val="000000"/>
              </w:rPr>
              <w:br/>
              <w:t>Результаты голосования: «ЗА» – 562 919 418голосов,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РЕШЕНИЕ ПРИНЯТО.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2.1. Распределить часть чистой прибыли Общества по результатам 9 месяцев 2017 года: Выплатить дивиденды в размере 2,97 руб. на одну обыкновенную именную акцию ПАО «Детский мир» номинальной стоимостью 0,0004 (ноль целых четыре десятитысячных) рубля каждая. Общая сумма дивидендов по акциям ПАО «Детский мир» 2194830000 рублей. </w:t>
            </w:r>
            <w:r w:rsidRPr="007032CD">
              <w:rPr>
                <w:color w:val="000000"/>
              </w:rPr>
              <w:br/>
              <w:t>2.2. Установить дату, на которую определяются лица, имеющие право на получение дивидендов – 15 декабря 2017 года.</w:t>
            </w:r>
          </w:p>
          <w:p w:rsidR="00B023AB" w:rsidRPr="001B6E38" w:rsidRDefault="007032CD" w:rsidP="00B023AB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2.6.3. ВОПРОС №3. Утверждение внутреннего документа Общества.</w:t>
            </w:r>
            <w:r w:rsidRPr="007032CD">
              <w:rPr>
                <w:color w:val="000000"/>
              </w:rPr>
              <w:br/>
              <w:t>Результаты голосования: «ЗА» – 539 068 999 голосов, «ПРОТИВ» – 0 голосов, «ВОЗДЕРЖАЛИСЬ» – 23 850 419 голосов.</w:t>
            </w:r>
            <w:r w:rsidRPr="007032CD">
              <w:rPr>
                <w:color w:val="000000"/>
              </w:rPr>
              <w:br/>
              <w:t>РЕШЕНИЕ ПРИНЯТО.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3.1. Утвердить новую редакцию Положения о Вознаграждениях и компенсациях, выплачиваемых членам совета директоров ПАО «Детский мир».</w:t>
            </w:r>
          </w:p>
        </w:tc>
        <w:tc>
          <w:tcPr>
            <w:tcW w:w="1579" w:type="dxa"/>
          </w:tcPr>
          <w:p w:rsidR="00B023AB" w:rsidRPr="0041529B" w:rsidRDefault="00B023AB" w:rsidP="00234264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533E61" w:rsidRPr="003765B7" w:rsidTr="004F55E5">
        <w:trPr>
          <w:trHeight w:val="1396"/>
        </w:trPr>
        <w:tc>
          <w:tcPr>
            <w:tcW w:w="418" w:type="dxa"/>
          </w:tcPr>
          <w:p w:rsidR="00533E61" w:rsidRPr="007032CD" w:rsidRDefault="007032CD" w:rsidP="002342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2297" w:type="dxa"/>
          </w:tcPr>
          <w:p w:rsidR="00533E61" w:rsidRDefault="00B023AB" w:rsidP="00234264">
            <w:pPr>
              <w:jc w:val="center"/>
              <w:rPr>
                <w:color w:val="000000"/>
                <w:sz w:val="22"/>
                <w:szCs w:val="22"/>
              </w:rPr>
            </w:pPr>
            <w:r w:rsidRPr="00B023AB">
              <w:rPr>
                <w:color w:val="000000"/>
                <w:sz w:val="22"/>
                <w:szCs w:val="22"/>
              </w:rPr>
              <w:t>Публичное акционерное общество «ДИКСИ Групп»</w:t>
            </w:r>
          </w:p>
          <w:p w:rsidR="00533E61" w:rsidRDefault="00533E61" w:rsidP="002342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3E61" w:rsidRPr="00B6789D" w:rsidRDefault="00B023AB" w:rsidP="00234264">
            <w:pPr>
              <w:jc w:val="center"/>
              <w:rPr>
                <w:color w:val="000000"/>
                <w:sz w:val="22"/>
                <w:szCs w:val="22"/>
              </w:rPr>
            </w:pPr>
            <w:r w:rsidRPr="00B023AB">
              <w:rPr>
                <w:color w:val="000000"/>
                <w:sz w:val="22"/>
                <w:szCs w:val="22"/>
              </w:rPr>
              <w:t>ПАО «ДИКСИ Групп»</w:t>
            </w:r>
          </w:p>
        </w:tc>
        <w:tc>
          <w:tcPr>
            <w:tcW w:w="1323" w:type="dxa"/>
          </w:tcPr>
          <w:p w:rsidR="00533E61" w:rsidRDefault="00533E61" w:rsidP="00B023AB">
            <w:pPr>
              <w:jc w:val="center"/>
              <w:rPr>
                <w:color w:val="000000"/>
              </w:rPr>
            </w:pPr>
            <w:r w:rsidRPr="00B023AB">
              <w:rPr>
                <w:color w:val="000000"/>
                <w:sz w:val="22"/>
                <w:szCs w:val="22"/>
              </w:rPr>
              <w:t xml:space="preserve">20 </w:t>
            </w:r>
            <w:r w:rsidR="00B023AB" w:rsidRPr="00B023AB">
              <w:rPr>
                <w:color w:val="000000"/>
                <w:sz w:val="22"/>
                <w:szCs w:val="22"/>
              </w:rPr>
              <w:t>января 2017</w:t>
            </w:r>
            <w:r w:rsidRPr="00B023AB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3947" w:type="dxa"/>
          </w:tcPr>
          <w:p w:rsidR="00533E61" w:rsidRPr="00B6789D" w:rsidRDefault="0059739F" w:rsidP="00533E61">
            <w:pPr>
              <w:rPr>
                <w:color w:val="000000"/>
              </w:rPr>
            </w:pPr>
            <w:r w:rsidRPr="0059739F">
              <w:rPr>
                <w:color w:val="000000"/>
              </w:rPr>
              <w:t>1) Об определении порядка ведения внеочередного Общего собрания акционеров ПАО «ДИКСИ Групп».</w:t>
            </w:r>
            <w:r w:rsidRPr="0059739F">
              <w:rPr>
                <w:color w:val="000000"/>
              </w:rPr>
              <w:br/>
              <w:t>2) Утверждение Устава ПАО «ДИКСИ Групп» в новой редакции.</w:t>
            </w:r>
            <w:r w:rsidRPr="0059739F">
              <w:rPr>
                <w:color w:val="000000"/>
              </w:rPr>
              <w:br/>
              <w:t>3) Утверждение Положения об Общем собрании акционеров ПАО «ДИКСИ Групп» в новой редакции.</w:t>
            </w:r>
            <w:r w:rsidRPr="0059739F">
              <w:rPr>
                <w:color w:val="000000"/>
              </w:rPr>
              <w:br/>
              <w:t>4) Утверждение Положения о Совете директоров ПАО «ДИКСИ Групп» в новой редакции.</w:t>
            </w:r>
            <w:r w:rsidRPr="0059739F">
              <w:rPr>
                <w:color w:val="000000"/>
              </w:rPr>
              <w:br/>
              <w:t>5) Утверждение Положения о Правлении ПАО «ДИКСИ Групп» в новой редакции.</w:t>
            </w:r>
            <w:r w:rsidRPr="0059739F">
              <w:rPr>
                <w:color w:val="000000"/>
              </w:rPr>
              <w:br/>
              <w:t>6) Утверждение Положения о единоличном исполнительном органе (Генеральном директоре) ПАО «ДИКСИ Групп» в новой редакции.</w:t>
            </w:r>
            <w:r w:rsidRPr="0059739F">
              <w:rPr>
                <w:color w:val="000000"/>
              </w:rPr>
              <w:br/>
              <w:t>7) Досрочное прекращение полномочий членов Совета директоров ПАО «ДИКСИ Групп».</w:t>
            </w:r>
            <w:r w:rsidRPr="0059739F">
              <w:rPr>
                <w:color w:val="000000"/>
              </w:rPr>
              <w:br/>
              <w:t>8) Определение количественного состава Совета директоров ПАО «ДИКСИ Групп». </w:t>
            </w:r>
            <w:r w:rsidRPr="0059739F">
              <w:rPr>
                <w:color w:val="000000"/>
              </w:rPr>
              <w:br/>
              <w:t>9) Избрание членов Совета директоров ПАО «ДИКСИ Групп».</w:t>
            </w:r>
            <w:r w:rsidRPr="0059739F">
              <w:rPr>
                <w:color w:val="000000"/>
              </w:rPr>
              <w:br/>
              <w:t>10) О выплате вознаграждения членам Совета директоров ПАО «ДИКСИ Групп».</w:t>
            </w:r>
          </w:p>
        </w:tc>
        <w:tc>
          <w:tcPr>
            <w:tcW w:w="5164" w:type="dxa"/>
          </w:tcPr>
          <w:p w:rsidR="00533E61" w:rsidRPr="00B6789D" w:rsidRDefault="0059739F" w:rsidP="00533E61">
            <w:pPr>
              <w:rPr>
                <w:color w:val="000000"/>
              </w:rPr>
            </w:pPr>
            <w:r w:rsidRPr="0059739F">
              <w:rPr>
                <w:color w:val="000000"/>
              </w:rPr>
              <w:t>По первому вопросу повестки дня: «Об определении порядка ведения внеочередного Общего собрания акционеров ПАО «ДИКСИ Групп».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–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</w:t>
            </w:r>
            <w:r w:rsidRPr="0059739F">
              <w:rPr>
                <w:color w:val="000000"/>
              </w:rPr>
              <w:br/>
              <w:t>Утвердить следующий порядок ведения внеочередного Общего собрания акционеров Общества:</w:t>
            </w:r>
            <w:r w:rsidRPr="0059739F">
              <w:rPr>
                <w:color w:val="000000"/>
              </w:rPr>
              <w:br/>
              <w:t>- информирование акционеров по вопросам повестки дня, в том числе выступления докладчиков - не более 20 минут по вопросу повестки дня;</w:t>
            </w:r>
            <w:r w:rsidRPr="0059739F">
              <w:rPr>
                <w:color w:val="000000"/>
              </w:rPr>
              <w:br/>
              <w:t>- выступления в прениях - до 10 минут на каждого выступающего по каждому вопросу повестки дня;</w:t>
            </w:r>
            <w:r w:rsidRPr="0059739F">
              <w:rPr>
                <w:color w:val="000000"/>
              </w:rPr>
              <w:br/>
              <w:t>- выступления с вопросами, справками, информацией - до 10 минут по каждому вопросу повестки дня. </w:t>
            </w:r>
            <w:r w:rsidRPr="0059739F">
              <w:rPr>
                <w:color w:val="000000"/>
              </w:rPr>
              <w:br/>
              <w:t>Лица, зарегистрировавшиеся для участия во внеочередном Общем собрании акционеров Общества, вправе голосовать по всем вопросам повестки дня с момента открытия внеочередного Общего собрания акционеров Общества и до момента начала подсчета голосов по вопросам повестки дня. </w:t>
            </w:r>
            <w:r w:rsidRPr="0059739F">
              <w:rPr>
                <w:color w:val="000000"/>
              </w:rPr>
              <w:br/>
              <w:t>Данное правило не распространяется на голосование по вопросу 1 повестки дня: «Об определении порядка ведения внеочередного Общего собрания акционеров Общества».</w:t>
            </w:r>
            <w:r w:rsidRPr="0059739F">
              <w:rPr>
                <w:color w:val="000000"/>
              </w:rPr>
              <w:br/>
              <w:t>Решение по вопросу 1 повестки дня вступает в силу с момента его оглашения на внеочередном Общем собрании акционеров Общества.</w:t>
            </w:r>
            <w:r w:rsidRPr="0059739F">
              <w:rPr>
                <w:color w:val="000000"/>
              </w:rPr>
              <w:br/>
              <w:t>После завершения обсуждения последнего вопроса повестки дня внеочередного Общего собрания акционеров Общества и до начала подсчета голосов, лицам, не проголосовавшим до этого момента, предоставляется время для голосования - 10 минут.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второму вопросу повестки дня: «Утверждение Устава ПАО «ДИКСИ Групп» в новой редакции».</w:t>
            </w:r>
            <w:r w:rsidRPr="0059739F">
              <w:rPr>
                <w:color w:val="000000"/>
              </w:rPr>
              <w:br/>
              <w:t xml:space="preserve">Результаты голосования: "За" - 75 719 314 (77,11%); </w:t>
            </w:r>
            <w:r w:rsidRPr="0059739F">
              <w:rPr>
                <w:color w:val="000000"/>
              </w:rPr>
              <w:lastRenderedPageBreak/>
              <w:t>"Против" - 22 476 471;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Устав ПАО «ДИКСИ Групп» в новой редакции.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третьему вопросу повестки дня: «Утверждение Положения об Общем собрании акционеров ПАО «ДИКСИ Групп» в новой редакции».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- 0;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Положение об Общем собрании акционеров ПАО «ДИКСИ Групп» в новой редакции.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четвертому вопросу повестки дня: «Утверждение Положения о Совете директоров ПАО «ДИКСИ Групп» в новой редакции.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- 0;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Положение о Совете директоров ПАО «ДИКСИ Групп» в новой редакции.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пятому вопросу повестки дня: «Утверждение Положения о Правлении ПАО «ДИКСИ Групп» в новой редакции».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- 0;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lastRenderedPageBreak/>
              <w:t>Формулировка принятого решения: Утвердить Положение о Правлении ПАО «ДИКСИ Групп» в новой редакции.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шестому вопросу повестки дня: «Утверждение Положения о единоличном исполнительном органе (Генеральном директоре) ПАО «ДИКСИ Групп» в новой редакции».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- 0;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Положения о единоличном исполнительном органе (Генеральном директоре) ПАО «ДИКСИ Групп» в новой редакции.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седьмому вопросу повестки дня: «Досрочное прекращение полномочий членов Совета директоров ПАО «ДИКСИ Групп».</w:t>
            </w:r>
            <w:r w:rsidRPr="0059739F">
              <w:rPr>
                <w:color w:val="000000"/>
              </w:rPr>
              <w:br/>
              <w:t>Результаты голосования: "За" - 96 805 906 (98,58%); "Против" - 1 389 879;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Досрочно прекратить полномочия всех членов Совета директоров ПАО «ДИКСИ Групп».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восьмому вопросу повестки дня: «Определение количественного состава Совета директоров ПАО «ДИКСИ Групп».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- 0;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 xml:space="preserve">Формулировка принятого решения: Определить </w:t>
            </w:r>
            <w:r w:rsidRPr="0059739F">
              <w:rPr>
                <w:color w:val="000000"/>
              </w:rPr>
              <w:lastRenderedPageBreak/>
              <w:t>количественный состав Совета директоров ПАО «ДИКСИ Групп» - 9 членов.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девятому вопросу повестки дня: «Избрание членов Совета директоров ПАО «ДИКСИ Групп».</w:t>
            </w:r>
            <w:r w:rsidRPr="0059739F">
              <w:rPr>
                <w:color w:val="000000"/>
              </w:rPr>
              <w:br/>
              <w:t>Результаты голосования: </w:t>
            </w:r>
            <w:r w:rsidRPr="0059739F">
              <w:rPr>
                <w:color w:val="000000"/>
              </w:rPr>
              <w:br/>
              <w:t>«За» распределенных среди кандидатов:</w:t>
            </w:r>
            <w:r w:rsidRPr="0059739F">
              <w:rPr>
                <w:color w:val="000000"/>
              </w:rPr>
              <w:br/>
              <w:t>1. Кесаев Игорь Альбертович - 183 963 747;</w:t>
            </w:r>
            <w:r w:rsidRPr="0059739F">
              <w:rPr>
                <w:color w:val="000000"/>
              </w:rPr>
              <w:br/>
              <w:t>2. Беляков Сергей Сергеевич - 115 320 789;</w:t>
            </w:r>
            <w:r w:rsidRPr="0059739F">
              <w:rPr>
                <w:color w:val="000000"/>
              </w:rPr>
              <w:br/>
              <w:t>3. Стивен Джон Веллард - 119 726 870;</w:t>
            </w:r>
            <w:r w:rsidRPr="0059739F">
              <w:rPr>
                <w:color w:val="000000"/>
              </w:rPr>
              <w:br/>
              <w:t>4. Педро Мануэль Перейра да Сильва - 2 164 575;</w:t>
            </w:r>
            <w:r w:rsidRPr="0059739F">
              <w:rPr>
                <w:color w:val="000000"/>
              </w:rPr>
              <w:br/>
              <w:t>5. Стивен Хеллман - 4 544 755;</w:t>
            </w:r>
            <w:r w:rsidRPr="0059739F">
              <w:rPr>
                <w:color w:val="000000"/>
              </w:rPr>
              <w:br/>
              <w:t>6. Кобзев Александр Михайлович - 13 490 037;</w:t>
            </w:r>
            <w:r w:rsidRPr="0059739F">
              <w:rPr>
                <w:color w:val="000000"/>
              </w:rPr>
              <w:br/>
              <w:t>7. Афанасьев Артём Игоревич - 13 490 037;</w:t>
            </w:r>
            <w:r w:rsidRPr="0059739F">
              <w:rPr>
                <w:color w:val="000000"/>
              </w:rPr>
              <w:br/>
              <w:t>8. Полетаев Юрий Владимирович - 119 713 369;</w:t>
            </w:r>
            <w:r w:rsidRPr="0059739F">
              <w:rPr>
                <w:color w:val="000000"/>
              </w:rPr>
              <w:br/>
              <w:t>9. Кацман Владимир Леонидович - 99 514 299;</w:t>
            </w:r>
            <w:r w:rsidRPr="0059739F">
              <w:rPr>
                <w:color w:val="000000"/>
              </w:rPr>
              <w:br/>
              <w:t>10. Уилльямс Александр Артур Джон - 105 688 866;</w:t>
            </w:r>
            <w:r w:rsidRPr="0059739F">
              <w:rPr>
                <w:color w:val="000000"/>
              </w:rPr>
              <w:br/>
              <w:t>11. Критский Александр Владиславович - 105 688 878;</w:t>
            </w:r>
            <w:r w:rsidRPr="0059739F">
              <w:rPr>
                <w:color w:val="000000"/>
              </w:rPr>
              <w:br/>
              <w:t>12. Кривошапко Алексей Владимирович - 0;</w:t>
            </w:r>
            <w:r w:rsidRPr="0059739F">
              <w:rPr>
                <w:color w:val="000000"/>
              </w:rPr>
              <w:br/>
              <w:t>13. Спирин Денис Александрович - 0.</w:t>
            </w:r>
            <w:r w:rsidRPr="0059739F">
              <w:rPr>
                <w:color w:val="000000"/>
              </w:rPr>
              <w:br/>
              <w:t>«За в отношении всех кандидатов»: 674 237 016.</w:t>
            </w:r>
            <w:r w:rsidRPr="0059739F">
              <w:rPr>
                <w:color w:val="000000"/>
              </w:rPr>
              <w:br/>
              <w:t>«Против в отношении всех кандидатов»: 0.</w:t>
            </w:r>
            <w:r w:rsidRPr="0059739F">
              <w:rPr>
                <w:color w:val="000000"/>
              </w:rPr>
              <w:br/>
              <w:t>«Воздержался в отношении всех кандидатов»: 0.</w:t>
            </w:r>
            <w:r w:rsidRPr="0059739F">
              <w:rPr>
                <w:color w:val="000000"/>
              </w:rPr>
              <w:br/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основаниям: 455 841. </w:t>
            </w:r>
            <w:r w:rsidRPr="0059739F">
              <w:rPr>
                <w:color w:val="000000"/>
              </w:rPr>
              <w:br/>
              <w:t>Формулировка принятого решения: </w:t>
            </w:r>
            <w:r w:rsidRPr="0059739F">
              <w:rPr>
                <w:color w:val="000000"/>
              </w:rPr>
              <w:br/>
              <w:t>Избрать Совет директоров ПАО «ДИКСИ Групп» в следующем составе:</w:t>
            </w:r>
            <w:r w:rsidRPr="0059739F">
              <w:rPr>
                <w:color w:val="000000"/>
              </w:rPr>
              <w:br/>
              <w:t>1. Кесаев Игорь Альбертович; </w:t>
            </w:r>
            <w:r w:rsidRPr="0059739F">
              <w:rPr>
                <w:color w:val="000000"/>
              </w:rPr>
              <w:br/>
              <w:t>2. Беляков Сергей Сергеевич;  </w:t>
            </w:r>
            <w:r w:rsidRPr="0059739F">
              <w:rPr>
                <w:color w:val="000000"/>
              </w:rPr>
              <w:br/>
              <w:t>3. Стивен Джон Веллард;</w:t>
            </w:r>
            <w:r w:rsidRPr="0059739F">
              <w:rPr>
                <w:color w:val="000000"/>
              </w:rPr>
              <w:br/>
              <w:t>4. Кобзев Александр Михайлович;</w:t>
            </w:r>
            <w:r w:rsidRPr="0059739F">
              <w:rPr>
                <w:color w:val="000000"/>
              </w:rPr>
              <w:br/>
              <w:t>5. Афанасьев Артём Игоревич;</w:t>
            </w:r>
            <w:r w:rsidRPr="0059739F">
              <w:rPr>
                <w:color w:val="000000"/>
              </w:rPr>
              <w:br/>
              <w:t>6. Полетаев Юрий Владимирович;</w:t>
            </w:r>
            <w:r w:rsidRPr="0059739F">
              <w:rPr>
                <w:color w:val="000000"/>
              </w:rPr>
              <w:br/>
              <w:t>7. Кацман Владимир Леонидович;</w:t>
            </w:r>
            <w:r w:rsidRPr="0059739F">
              <w:rPr>
                <w:color w:val="000000"/>
              </w:rPr>
              <w:br/>
              <w:t>8. Уилльямс Александр Артур Джон;</w:t>
            </w:r>
            <w:r w:rsidRPr="0059739F">
              <w:rPr>
                <w:color w:val="000000"/>
              </w:rPr>
              <w:br/>
              <w:t>9. Критский Александр Владиславович;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lastRenderedPageBreak/>
              <w:t>По десятому вопросу повестки дня: «О выплате вознаграждения членам Совета директоров ПАО «ДИКСИ Групп».</w:t>
            </w:r>
            <w:r w:rsidRPr="0059739F">
              <w:rPr>
                <w:color w:val="000000"/>
              </w:rPr>
              <w:br/>
              <w:t>Результаты голосования: "За" - 98 195 785 (100%); "Против" - 0;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 </w:t>
            </w:r>
            <w:r w:rsidRPr="0059739F">
              <w:rPr>
                <w:color w:val="000000"/>
              </w:rPr>
              <w:br/>
              <w:t>Определить вознаграждение независимым членам Совета директоров Общества (на период исполнения ими функций до даты проведения следующего Годового Общего собрания акционеров Общества) в размере 25 000 (двадцать пять тысяч) долларов США в квартал каждому без учета налогов.</w:t>
            </w:r>
            <w:r w:rsidRPr="0059739F">
              <w:rPr>
                <w:color w:val="000000"/>
              </w:rPr>
              <w:br/>
              <w:t>Остальным членам Совета директоров Общества на период исполнения ими функций до даты проведения следующего Годового Общего собрания акционеров Общества вознаграждение не выплачивать.</w:t>
            </w:r>
            <w:r w:rsidRPr="0059739F">
              <w:rPr>
                <w:color w:val="000000"/>
              </w:rPr>
              <w:br/>
              <w:t>Определить размер компенсаций всем членам Совета директоров Общества на период исполнения ими функций до даты проведения следующего Годового Общего собрания акционеров Общества в сумме фактически понесенных ими расходов на проживание в гостинице и проезд к месту проведения очных заседаний Совета директоров Общества и/или Комитетов Совета директоров Общества на основании документов, подтверждающих соответствующие расходы.</w:t>
            </w:r>
          </w:p>
        </w:tc>
        <w:tc>
          <w:tcPr>
            <w:tcW w:w="1579" w:type="dxa"/>
          </w:tcPr>
          <w:p w:rsidR="00533E61" w:rsidRDefault="00533E61" w:rsidP="00234264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BF3EDD" w:rsidRPr="003765B7" w:rsidTr="004F55E5">
        <w:trPr>
          <w:trHeight w:val="1396"/>
        </w:trPr>
        <w:tc>
          <w:tcPr>
            <w:tcW w:w="418" w:type="dxa"/>
          </w:tcPr>
          <w:p w:rsidR="00BF3EDD" w:rsidRPr="0059739F" w:rsidRDefault="0059739F" w:rsidP="002342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2297" w:type="dxa"/>
          </w:tcPr>
          <w:p w:rsidR="00BF3EDD" w:rsidRDefault="00BF3EDD" w:rsidP="00BF3EDD">
            <w:pPr>
              <w:jc w:val="center"/>
              <w:rPr>
                <w:color w:val="000000"/>
                <w:sz w:val="22"/>
                <w:szCs w:val="22"/>
              </w:rPr>
            </w:pPr>
            <w:r w:rsidRPr="00B023AB">
              <w:rPr>
                <w:color w:val="000000"/>
                <w:sz w:val="22"/>
                <w:szCs w:val="22"/>
              </w:rPr>
              <w:t>Публичное акционерное общество «ДИКСИ Групп»</w:t>
            </w:r>
          </w:p>
          <w:p w:rsidR="00BF3EDD" w:rsidRDefault="00BF3EDD" w:rsidP="00BF3E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F3EDD" w:rsidRPr="00B023AB" w:rsidRDefault="00BF3EDD" w:rsidP="00BF3EDD">
            <w:pPr>
              <w:jc w:val="center"/>
              <w:rPr>
                <w:color w:val="000000"/>
                <w:sz w:val="22"/>
                <w:szCs w:val="22"/>
              </w:rPr>
            </w:pPr>
            <w:r w:rsidRPr="00B023AB">
              <w:rPr>
                <w:color w:val="000000"/>
                <w:sz w:val="22"/>
                <w:szCs w:val="22"/>
              </w:rPr>
              <w:t>ПАО «ДИКСИ Групп»</w:t>
            </w:r>
          </w:p>
        </w:tc>
        <w:tc>
          <w:tcPr>
            <w:tcW w:w="1323" w:type="dxa"/>
          </w:tcPr>
          <w:p w:rsidR="00BF3EDD" w:rsidRPr="00B023AB" w:rsidRDefault="00BF3EDD" w:rsidP="00B023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июня 2017 г.</w:t>
            </w:r>
          </w:p>
        </w:tc>
        <w:tc>
          <w:tcPr>
            <w:tcW w:w="3947" w:type="dxa"/>
          </w:tcPr>
          <w:p w:rsidR="00BF3EDD" w:rsidRPr="00B023AB" w:rsidRDefault="0059739F" w:rsidP="00533E61">
            <w:pPr>
              <w:rPr>
                <w:color w:val="000000"/>
              </w:rPr>
            </w:pPr>
            <w:r w:rsidRPr="0059739F">
              <w:rPr>
                <w:color w:val="000000"/>
              </w:rPr>
              <w:t>1. Утверждение годового отчета Общества за 2016 год.</w:t>
            </w:r>
            <w:r w:rsidRPr="0059739F">
              <w:rPr>
                <w:color w:val="000000"/>
              </w:rPr>
              <w:br/>
              <w:t>2. Утверждение годовой бухгалтерской (финансовой) отчетности Общества за 2016 год.</w:t>
            </w:r>
            <w:r w:rsidRPr="0059739F">
              <w:rPr>
                <w:color w:val="000000"/>
              </w:rPr>
              <w:br/>
              <w:t>3. Распределение прибыли (в том числе выплата (объявление) дивидендов) и убытков Общества по результатам 2016 года. </w:t>
            </w:r>
            <w:r w:rsidRPr="0059739F">
              <w:rPr>
                <w:color w:val="000000"/>
              </w:rPr>
              <w:br/>
              <w:t>4. Определение количественного состава Совета директоров Общества. </w:t>
            </w:r>
            <w:r w:rsidRPr="0059739F">
              <w:rPr>
                <w:color w:val="000000"/>
              </w:rPr>
              <w:br/>
              <w:t xml:space="preserve">5. Избрание членов Совета директоров </w:t>
            </w:r>
            <w:r w:rsidRPr="0059739F">
              <w:rPr>
                <w:color w:val="000000"/>
              </w:rPr>
              <w:lastRenderedPageBreak/>
              <w:t>Общества.</w:t>
            </w:r>
            <w:r w:rsidRPr="0059739F">
              <w:rPr>
                <w:color w:val="000000"/>
              </w:rPr>
              <w:br/>
              <w:t>6. О выплате вознаграждения членам Совета директоров Общества.</w:t>
            </w:r>
            <w:r w:rsidRPr="0059739F">
              <w:rPr>
                <w:color w:val="000000"/>
              </w:rPr>
              <w:br/>
              <w:t>7. Избрание членов Ревизионной комиссии Общества.</w:t>
            </w:r>
            <w:r w:rsidRPr="0059739F">
              <w:rPr>
                <w:color w:val="000000"/>
              </w:rPr>
              <w:br/>
              <w:t>8. Утверждение Аудитора Общества на 2017 год по российским стандартам бухгалтерского учета и отчетности.</w:t>
            </w:r>
            <w:r w:rsidRPr="0059739F">
              <w:rPr>
                <w:color w:val="000000"/>
              </w:rPr>
              <w:br/>
              <w:t>9. Утверждение Аудитора Общества на 2017 год по международным стандартам финансовой отчетности.</w:t>
            </w:r>
          </w:p>
        </w:tc>
        <w:tc>
          <w:tcPr>
            <w:tcW w:w="5164" w:type="dxa"/>
          </w:tcPr>
          <w:p w:rsidR="00BF3EDD" w:rsidRPr="00BF3EDD" w:rsidRDefault="0059739F" w:rsidP="0059739F">
            <w:pPr>
              <w:rPr>
                <w:color w:val="000000"/>
              </w:rPr>
            </w:pPr>
            <w:r w:rsidRPr="0059739F">
              <w:rPr>
                <w:color w:val="000000"/>
              </w:rPr>
              <w:lastRenderedPageBreak/>
              <w:t>По первому вопросу повестки дня: «Утверждение годового отчета Общества за 2016 год».</w:t>
            </w:r>
            <w:r w:rsidRPr="0059739F">
              <w:rPr>
                <w:color w:val="000000"/>
              </w:rPr>
              <w:br/>
              <w:t>Результаты голосования: "За" - 96 828 013 (99,99 %); "Против" – 10;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</w:t>
            </w:r>
            <w:r w:rsidRPr="0059739F">
              <w:rPr>
                <w:color w:val="000000"/>
              </w:rPr>
              <w:br/>
              <w:t>Утвердить годовой отчет Общества за 2016 год.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 xml:space="preserve">По второму вопросу повестки дня: «Утверждение </w:t>
            </w:r>
            <w:r w:rsidRPr="0059739F">
              <w:rPr>
                <w:color w:val="000000"/>
              </w:rPr>
              <w:lastRenderedPageBreak/>
              <w:t>годовой бухгалтерской (финансовой) отчетности Общества за 2016 год».</w:t>
            </w:r>
            <w:r w:rsidRPr="0059739F">
              <w:rPr>
                <w:color w:val="000000"/>
              </w:rPr>
              <w:br/>
              <w:t>Результаты голосования: "За" - 96 805 513 (99,98%); "Против" - 10; "Воздержался" - 22 500;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годовую бухгалтерскую (финансовую) отчетность Общества за 2016 год.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третьему вопросу повестки дня: «Распределение прибыли (в том числе выплата (объявление) дивидендов) и убытков Общества по результатам 2016 года».</w:t>
            </w:r>
            <w:r w:rsidRPr="0059739F">
              <w:rPr>
                <w:color w:val="000000"/>
              </w:rPr>
              <w:br/>
              <w:t>Результаты голосования: "За" - 96 804 338 (99,98%); "Против" - 23 685; "Воздержался" - 0;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Дивиденды по итогам 2016 года не объявлять и не выплачивать. Чистую прибыль Общества по итогам 2016 года в размере 132 506 000 (сто тридцать два миллиона пятьсот шесть тысяч) рублей направить на развитие Общества.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четвертому вопросу повестки дня: «Определение количественного состава Совета директоров Общества».</w:t>
            </w:r>
            <w:r w:rsidRPr="0059739F">
              <w:rPr>
                <w:color w:val="000000"/>
              </w:rPr>
              <w:br/>
              <w:t>Результаты голосования: "За" - 96 827 663 (99,99 %); "Против" - 0; "Воздержался" - 360;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Определить количественный состав Совета директоров Общества - 9 членов.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 xml:space="preserve">По пятому вопросу повестки дня: «Избрание членов </w:t>
            </w:r>
            <w:r w:rsidRPr="0059739F">
              <w:rPr>
                <w:color w:val="000000"/>
              </w:rPr>
              <w:lastRenderedPageBreak/>
              <w:t>Совета директоров Общества».</w:t>
            </w:r>
            <w:r w:rsidRPr="0059739F">
              <w:rPr>
                <w:color w:val="000000"/>
              </w:rPr>
              <w:br/>
              <w:t>Результаты голосования: </w:t>
            </w:r>
            <w:r w:rsidRPr="0059739F">
              <w:rPr>
                <w:color w:val="000000"/>
              </w:rPr>
              <w:br/>
              <w:t>«ЗА», распределенных среди кандидатов: </w:t>
            </w:r>
            <w:r w:rsidRPr="0059739F">
              <w:rPr>
                <w:color w:val="000000"/>
              </w:rPr>
              <w:br/>
              <w:t>1) Кесаев Игорь Альбертович - 95 897 312;</w:t>
            </w:r>
            <w:r w:rsidRPr="0059739F">
              <w:rPr>
                <w:color w:val="000000"/>
              </w:rPr>
              <w:br/>
              <w:t>2) Беляков Сергей Сергеевич - 94 643 450;</w:t>
            </w:r>
            <w:r w:rsidRPr="0059739F">
              <w:rPr>
                <w:color w:val="000000"/>
              </w:rPr>
              <w:br/>
              <w:t>3) Стивен Джон Веллард - 94 580 457;</w:t>
            </w:r>
            <w:r w:rsidRPr="0059739F">
              <w:rPr>
                <w:color w:val="000000"/>
              </w:rPr>
              <w:br/>
              <w:t>4) Кобзев Александр Михайлович - 589;</w:t>
            </w:r>
            <w:r w:rsidRPr="0059739F">
              <w:rPr>
                <w:color w:val="000000"/>
              </w:rPr>
              <w:br/>
              <w:t>5) Афанасьев Артем Игоревич - 94 580 545;</w:t>
            </w:r>
            <w:r w:rsidRPr="0059739F">
              <w:rPr>
                <w:color w:val="000000"/>
              </w:rPr>
              <w:br/>
              <w:t>6) Полетаев Юрий Владимирович - 94 607 367;</w:t>
            </w:r>
            <w:r w:rsidRPr="0059739F">
              <w:rPr>
                <w:color w:val="000000"/>
              </w:rPr>
              <w:br/>
              <w:t>7) Лео Патрик Маклохлин - 94 580 447;</w:t>
            </w:r>
            <w:r w:rsidRPr="0059739F">
              <w:rPr>
                <w:color w:val="000000"/>
              </w:rPr>
              <w:br/>
              <w:t>8) Кацман Владимир Леонидович - 94 580 367;</w:t>
            </w:r>
            <w:r w:rsidRPr="0059739F">
              <w:rPr>
                <w:color w:val="000000"/>
              </w:rPr>
              <w:br/>
              <w:t>9) Уилльямс Александр Артур Джон - 103 989 960;</w:t>
            </w:r>
            <w:r w:rsidRPr="0059739F">
              <w:rPr>
                <w:color w:val="000000"/>
              </w:rPr>
              <w:br/>
              <w:t>10) Критский Александр Владиславович - 103 989 935;</w:t>
            </w:r>
            <w:r w:rsidRPr="0059739F">
              <w:rPr>
                <w:color w:val="000000"/>
              </w:rPr>
              <w:br/>
              <w:t>11) Кривошапко Алексей Владимирович - 588;</w:t>
            </w:r>
            <w:r w:rsidRPr="0059739F">
              <w:rPr>
                <w:color w:val="000000"/>
              </w:rPr>
              <w:br/>
              <w:t>12) Спирин Денис Александрович - 588;</w:t>
            </w:r>
            <w:r w:rsidRPr="0059739F">
              <w:rPr>
                <w:color w:val="000000"/>
              </w:rPr>
              <w:br/>
              <w:t>13) Гущин Дмитрий Георгиевич - 588.</w:t>
            </w:r>
            <w:r w:rsidRPr="0059739F">
              <w:rPr>
                <w:color w:val="000000"/>
              </w:rPr>
              <w:br/>
              <w:t>«За в отношении всех кандидатов» - 871 452 207;</w:t>
            </w:r>
            <w:r w:rsidRPr="0059739F">
              <w:rPr>
                <w:color w:val="000000"/>
              </w:rPr>
              <w:br/>
              <w:t>«Против в отношении всех кандидатов» - 0;</w:t>
            </w:r>
            <w:r w:rsidRPr="0059739F">
              <w:rPr>
                <w:color w:val="000000"/>
              </w:rPr>
              <w:br/>
              <w:t>«Воздержался в отношении всех кандидатов» - 0.</w:t>
            </w:r>
            <w:r w:rsidRPr="0059739F">
              <w:rPr>
                <w:color w:val="000000"/>
              </w:rPr>
              <w:br/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Избрать Совет директоров Общества в следующем составе:</w:t>
            </w:r>
            <w:r w:rsidRPr="0059739F">
              <w:rPr>
                <w:color w:val="000000"/>
              </w:rPr>
              <w:br/>
              <w:t>1). Кесаев Игорь Альбертович; </w:t>
            </w:r>
            <w:r w:rsidRPr="0059739F">
              <w:rPr>
                <w:color w:val="000000"/>
              </w:rPr>
              <w:br/>
              <w:t>2). Беляков Сергей Сергеевич;</w:t>
            </w:r>
            <w:r w:rsidRPr="0059739F">
              <w:rPr>
                <w:color w:val="000000"/>
              </w:rPr>
              <w:br/>
              <w:t>3). Стивен Джон Веллард; </w:t>
            </w:r>
            <w:r w:rsidRPr="0059739F">
              <w:rPr>
                <w:color w:val="000000"/>
              </w:rPr>
              <w:br/>
              <w:t>4). Афанасьев Артем Игоревич; </w:t>
            </w:r>
            <w:r w:rsidRPr="0059739F">
              <w:rPr>
                <w:color w:val="000000"/>
              </w:rPr>
              <w:br/>
              <w:t>5). Полетаев Юрий Владимирович; </w:t>
            </w:r>
            <w:r w:rsidRPr="0059739F">
              <w:rPr>
                <w:color w:val="000000"/>
              </w:rPr>
              <w:br/>
              <w:t>6). Лео Патрик Маклохлин; </w:t>
            </w:r>
            <w:r w:rsidRPr="0059739F">
              <w:rPr>
                <w:color w:val="000000"/>
              </w:rPr>
              <w:br/>
              <w:t>7). Кацман Владимир Леонидович; </w:t>
            </w:r>
            <w:r w:rsidRPr="0059739F">
              <w:rPr>
                <w:color w:val="000000"/>
              </w:rPr>
              <w:br/>
              <w:t>8). Уилльямс Александр Артур Джон; </w:t>
            </w:r>
            <w:r w:rsidRPr="0059739F">
              <w:rPr>
                <w:color w:val="000000"/>
              </w:rPr>
              <w:br/>
              <w:t>9). Критский Александр Владиславович. 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шестому вопросу повестки дня: «О выплате вознаграждения членам Совета директоров Общества».</w:t>
            </w:r>
            <w:r w:rsidRPr="0059739F">
              <w:rPr>
                <w:color w:val="000000"/>
              </w:rPr>
              <w:br/>
              <w:t xml:space="preserve">Результаты голосования: "За" - 79 326 763 (81,93%); "Против" - 17 315 433; "Воздержался" - 185 827; Число голосов, которые не подсчитывались в связи с </w:t>
            </w:r>
            <w:r w:rsidRPr="0059739F">
              <w:rPr>
                <w:color w:val="000000"/>
              </w:rPr>
              <w:lastRenderedPageBreak/>
              <w:t>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Определить вознаграждение члена Совета директоров Общества (на период исполнения им функций) в размере 5 000 (Пять тысяч) долларов США в квартал, не включая НДФЛ.</w:t>
            </w:r>
            <w:r w:rsidRPr="0059739F">
              <w:rPr>
                <w:color w:val="000000"/>
              </w:rPr>
              <w:br/>
              <w:t>В случае если член Совета директоров Общества избран Председателем Совета директоров Общества, ему выплачивается дополнительное вознаграждение в размере 10 000 (Десять тысяч) долларов США в квартал, не включая НДФЛ, на период исполнения им функций Председателя Совета директоров Общества.</w:t>
            </w:r>
            <w:r w:rsidRPr="0059739F">
              <w:rPr>
                <w:color w:val="000000"/>
              </w:rPr>
              <w:br/>
              <w:t>В случае если член Совета директоров Общества избран Заместителем Председателя Совета директоров Общества, ему выплачивается дополнительное вознаграждение в размере 5 000 (Пять тысяч) долларов США в квартал, не включая НДФЛ, на период исполнения им функций Заместителя Председателя Совета директоров Общества.</w:t>
            </w:r>
            <w:r w:rsidRPr="0059739F">
              <w:rPr>
                <w:color w:val="000000"/>
              </w:rPr>
              <w:br/>
              <w:t>В случае если член Совета директоров Общества избран Председателем комитета Совета директоров Общества, ему выплачивается дополнительное вознаграждение в размере 10 00 (Десять тысяч) долларов США в квартал, не включая НДФЛ, на период исполнения им функций Председателя комитета Совета директоров Общества.</w:t>
            </w:r>
            <w:r w:rsidRPr="0059739F">
              <w:rPr>
                <w:color w:val="000000"/>
              </w:rPr>
              <w:br/>
              <w:t>Вознаграждение выплачивается в долларах США, если применимо, или рублях РФ по курсу, установленному Центральным Банком Российской Федерации, на день оплаты.</w:t>
            </w:r>
            <w:r w:rsidRPr="0059739F">
              <w:rPr>
                <w:color w:val="000000"/>
              </w:rPr>
              <w:br/>
              <w:t>Определить размер компенсаций всем членам Совета директоров Общества на период исполнения ими функций в сумме фактически понесенных ими расходов на проживание в гостинице и проезд к месту проведения очных заседаний Совета директоров Общества и/или Комитетов Совета директоров Общества на основании согласованных с Обществом документов, подтверждающих соответствующие расходы.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 xml:space="preserve">По седьмому вопросу повестки дня: «Избрание членов </w:t>
            </w:r>
            <w:r w:rsidRPr="0059739F">
              <w:rPr>
                <w:color w:val="000000"/>
              </w:rPr>
              <w:lastRenderedPageBreak/>
              <w:t>Ревизионной комиссии Общества».</w:t>
            </w:r>
            <w:r w:rsidRPr="0059739F">
              <w:rPr>
                <w:color w:val="000000"/>
              </w:rPr>
              <w:br/>
              <w:t>Результаты голосования: </w:t>
            </w:r>
            <w:r w:rsidRPr="0059739F">
              <w:rPr>
                <w:color w:val="000000"/>
              </w:rPr>
              <w:br/>
              <w:t>По кандидатуре Басанговой Лауры Константиновны: "За" - 96 805 163 (99,98%); "Против" - 0; "Воздержался" - 22 860;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0;</w:t>
            </w:r>
            <w:r w:rsidRPr="0059739F">
              <w:rPr>
                <w:color w:val="000000"/>
              </w:rPr>
              <w:br/>
              <w:t>По кандидатуре Шотаевой Ирины Сергеевны: "За" - 96 805 163 (99,98%); "Против" - 0; "Воздержался" - 22 860;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0;</w:t>
            </w:r>
            <w:r w:rsidRPr="0059739F">
              <w:rPr>
                <w:color w:val="000000"/>
              </w:rPr>
              <w:br/>
              <w:t>По кандидатуре Жувага Юлии Станиславовны: "За" - 96 805 163 (99,98%); "Против" -</w:t>
            </w:r>
            <w:r>
              <w:rPr>
                <w:color w:val="000000"/>
              </w:rPr>
              <w:t xml:space="preserve"> 0; "Воздержался" - </w:t>
            </w:r>
            <w:r w:rsidRPr="0059739F">
              <w:rPr>
                <w:color w:val="000000"/>
              </w:rPr>
              <w:t>22 860;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- 0;</w:t>
            </w:r>
            <w:r w:rsidRPr="0059739F">
              <w:rPr>
                <w:color w:val="000000"/>
              </w:rPr>
              <w:br/>
              <w:t>Формулировка принятого решения: Избрать Ревизионную комиссию Общества в следующем составе:</w:t>
            </w:r>
            <w:r w:rsidRPr="0059739F">
              <w:rPr>
                <w:color w:val="000000"/>
              </w:rPr>
              <w:br/>
              <w:t>1) Басангова Лаура Константиновна;</w:t>
            </w:r>
            <w:r w:rsidRPr="0059739F">
              <w:rPr>
                <w:color w:val="000000"/>
              </w:rPr>
              <w:br/>
              <w:t>2) Шотаева Ирина Сергеевна;</w:t>
            </w:r>
            <w:r w:rsidRPr="0059739F">
              <w:rPr>
                <w:color w:val="000000"/>
              </w:rPr>
              <w:br/>
              <w:t>3) Жувага Юлия Станиславовна.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br/>
              <w:t>По восьмому вопросу повестки дня: «Утверждение Аудитора Общества на 2017 год по российским стандартам бухгалтерского учета и отчетности».</w:t>
            </w:r>
            <w:r w:rsidRPr="0059739F">
              <w:rPr>
                <w:color w:val="000000"/>
              </w:rPr>
              <w:br/>
              <w:t>Результаты голосования: "За" - 96 519 716 (99,68%); "Против" - 100 000; "Воздержался" - 208 307;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Аудитором Общества на 2017 год по российским стандартам бухгалтерского учета и отчетности Закрытое акционерное общество «Гориславцев и К.Аудит» (ОГРН 1027700542858, ИНН 7710255856).</w:t>
            </w:r>
            <w:r w:rsidRPr="0059739F">
              <w:rPr>
                <w:color w:val="000000"/>
              </w:rPr>
              <w:br/>
            </w:r>
            <w:r w:rsidRPr="0059739F">
              <w:rPr>
                <w:color w:val="000000"/>
              </w:rPr>
              <w:lastRenderedPageBreak/>
              <w:br/>
              <w:t>По девятому вопросу повестки дня: «Утверждение Аудитора Общества на 2017 год по международным стандартам финансовой отчетности».</w:t>
            </w:r>
            <w:r w:rsidRPr="0059739F">
              <w:rPr>
                <w:color w:val="000000"/>
              </w:rPr>
              <w:br/>
              <w:t>Результаты голосования: "За" - 75 077 452 (77,54%); "Против" - 0; "Воздержался" - 185 807; 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- 0.</w:t>
            </w:r>
            <w:r w:rsidRPr="0059739F">
              <w:rPr>
                <w:color w:val="000000"/>
              </w:rPr>
              <w:br/>
              <w:t>Формулировка принятого решения: Утвердить Аудитором Общества на 2017 год по международным стандартам финансовой отчетности Общество с ограниченной ответственностью «Эрнст энд Янг» (ОГРН 1027739707203, ИНН 7709383532).</w:t>
            </w:r>
          </w:p>
        </w:tc>
        <w:tc>
          <w:tcPr>
            <w:tcW w:w="1579" w:type="dxa"/>
          </w:tcPr>
          <w:p w:rsidR="00BF3EDD" w:rsidRPr="00533E61" w:rsidRDefault="00BF3EDD" w:rsidP="00234264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C21794" w:rsidRPr="003765B7" w:rsidTr="004F55E5">
        <w:trPr>
          <w:trHeight w:val="1396"/>
        </w:trPr>
        <w:tc>
          <w:tcPr>
            <w:tcW w:w="418" w:type="dxa"/>
          </w:tcPr>
          <w:p w:rsidR="00C21794" w:rsidRPr="0059739F" w:rsidRDefault="0059739F" w:rsidP="002342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2297" w:type="dxa"/>
          </w:tcPr>
          <w:p w:rsidR="00C21794" w:rsidRPr="0059739F" w:rsidRDefault="00C21794" w:rsidP="00BF3EDD">
            <w:pPr>
              <w:jc w:val="center"/>
              <w:rPr>
                <w:color w:val="000000"/>
                <w:sz w:val="22"/>
                <w:szCs w:val="22"/>
              </w:rPr>
            </w:pPr>
            <w:r w:rsidRPr="0059739F">
              <w:rPr>
                <w:color w:val="000000"/>
                <w:sz w:val="22"/>
                <w:szCs w:val="22"/>
              </w:rPr>
              <w:t>Публичное акционерное общество "М.видео"</w:t>
            </w:r>
          </w:p>
          <w:p w:rsidR="00C21794" w:rsidRPr="0059739F" w:rsidRDefault="00C21794" w:rsidP="00BF3E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1794" w:rsidRPr="00B023AB" w:rsidRDefault="00C21794" w:rsidP="00BF3EDD">
            <w:pPr>
              <w:jc w:val="center"/>
              <w:rPr>
                <w:color w:val="000000"/>
                <w:sz w:val="22"/>
                <w:szCs w:val="22"/>
              </w:rPr>
            </w:pPr>
            <w:r w:rsidRPr="0059739F">
              <w:rPr>
                <w:color w:val="000000"/>
                <w:sz w:val="22"/>
                <w:szCs w:val="22"/>
              </w:rPr>
              <w:t>ПАО "М.видео"</w:t>
            </w:r>
          </w:p>
        </w:tc>
        <w:tc>
          <w:tcPr>
            <w:tcW w:w="1323" w:type="dxa"/>
          </w:tcPr>
          <w:p w:rsidR="00C21794" w:rsidRDefault="00C21794" w:rsidP="00B023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июня 2017 г.</w:t>
            </w:r>
          </w:p>
        </w:tc>
        <w:tc>
          <w:tcPr>
            <w:tcW w:w="3947" w:type="dxa"/>
          </w:tcPr>
          <w:p w:rsidR="00C21794" w:rsidRPr="00BF3EDD" w:rsidRDefault="001E21DD" w:rsidP="00533E61">
            <w:pPr>
              <w:rPr>
                <w:color w:val="000000"/>
              </w:rPr>
            </w:pPr>
            <w:r w:rsidRPr="001E21DD">
              <w:rPr>
                <w:color w:val="000000"/>
              </w:rPr>
              <w:t>1. Об утверждении Положения об Общем собрании акционеров Общества в новой редакции.</w:t>
            </w:r>
            <w:r w:rsidRPr="001E21DD">
              <w:rPr>
                <w:color w:val="000000"/>
              </w:rPr>
              <w:br/>
              <w:t>2. Об определении количественного состава Совета директоров Общества.</w:t>
            </w:r>
            <w:r w:rsidRPr="001E21DD">
              <w:rPr>
                <w:color w:val="000000"/>
              </w:rPr>
              <w:br/>
              <w:t>3. Об избрании Совета Директоров Общества.</w:t>
            </w:r>
            <w:r w:rsidRPr="001E21DD">
              <w:rPr>
                <w:color w:val="000000"/>
              </w:rPr>
              <w:br/>
              <w:t>4. Об избрании Ревизионной комиссии Общества.</w:t>
            </w:r>
            <w:r w:rsidRPr="001E21DD">
              <w:rPr>
                <w:color w:val="000000"/>
              </w:rPr>
              <w:br/>
              <w:t>5. Об утверждении размера дополнительного вознаграждения членов Совета директоров, избранных на годовом Общем собрании 20 июня 2016 года (Протокол №21 от 23.06.2016г.).</w:t>
            </w:r>
            <w:r w:rsidRPr="001E21DD">
              <w:rPr>
                <w:color w:val="000000"/>
              </w:rPr>
              <w:br/>
              <w:t>6. Об утверждении размера вознаграждения и компенсаций расходов членов Совета директоров и членов Ревизионной комиссии Общества за период июль 2017 – июнь 2018 года.</w:t>
            </w:r>
            <w:r w:rsidRPr="001E21DD">
              <w:rPr>
                <w:color w:val="000000"/>
              </w:rPr>
              <w:br/>
              <w:t>7. Об утверждении внешнего аудитора Общества по бухгалтерской отчётности (РСБУ) и по финансовой отчётности (МСФО) на 2017 г.</w:t>
            </w:r>
            <w:r w:rsidRPr="001E21DD">
              <w:rPr>
                <w:color w:val="000000"/>
              </w:rPr>
              <w:br/>
              <w:t xml:space="preserve">8. О распределении прибыли (в том числе выплата (объявление) дивидендов) и </w:t>
            </w:r>
            <w:r w:rsidRPr="001E21DD">
              <w:rPr>
                <w:color w:val="000000"/>
              </w:rPr>
              <w:lastRenderedPageBreak/>
              <w:t>убытков Общества по результатам 2016 финансового года.</w:t>
            </w:r>
          </w:p>
        </w:tc>
        <w:tc>
          <w:tcPr>
            <w:tcW w:w="5164" w:type="dxa"/>
          </w:tcPr>
          <w:p w:rsidR="00C21794" w:rsidRPr="00BF3EDD" w:rsidRDefault="001E21DD" w:rsidP="00533E61">
            <w:pPr>
              <w:rPr>
                <w:color w:val="000000"/>
              </w:rPr>
            </w:pPr>
            <w:r w:rsidRPr="001E21DD">
              <w:rPr>
                <w:color w:val="000000"/>
              </w:rPr>
              <w:lastRenderedPageBreak/>
              <w:t>Результаты голосования по вопросу №1 повестки дня: Об утверждении Положения об Общем собрании акционеров Общества в новой редакции.</w:t>
            </w:r>
            <w:r w:rsidRPr="001E21DD">
              <w:rPr>
                <w:color w:val="000000"/>
              </w:rPr>
              <w:br/>
              <w:t>«За» - 110 620 348 голосов, что составляет 99,9977 % голосов от принявших участие в собрании. </w:t>
            </w:r>
            <w:r w:rsidRPr="001E21DD">
              <w:rPr>
                <w:color w:val="000000"/>
              </w:rPr>
              <w:br/>
              <w:t>«Против» - 0 голосов, что составляет 0% голосов от принявших участие в собрании. </w:t>
            </w:r>
            <w:r w:rsidRPr="001E21DD">
              <w:rPr>
                <w:color w:val="000000"/>
              </w:rPr>
              <w:br/>
              <w:t>«Воздержался» - 0 голосов, что составляет 0% голосов от принявших участие в собрании. </w:t>
            </w:r>
            <w:r w:rsidRPr="001E21DD">
              <w:rPr>
                <w:color w:val="000000"/>
              </w:rPr>
              <w:br/>
              <w:t>Решение принято, «ЗА» - 99,9977% голосов</w:t>
            </w:r>
            <w:r w:rsidRPr="001E21DD">
              <w:rPr>
                <w:color w:val="000000"/>
              </w:rPr>
              <w:br/>
              <w:t>Формулировка решения по вопросу №1 повестки дня: «Утвердить Положение об общем собрании акционеров в новой редакции».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>Результаты голосования по вопросу №2 повестки дня: Об определении количественного состава Совета директоров Общества</w:t>
            </w:r>
            <w:r w:rsidRPr="001E21DD">
              <w:rPr>
                <w:color w:val="000000"/>
              </w:rPr>
              <w:br/>
              <w:t>«За» - 110 620 338 голосов, что составляет 99,997668 % голосов от принявших участие в собрании. </w:t>
            </w:r>
            <w:r w:rsidRPr="001E21DD">
              <w:rPr>
                <w:color w:val="000000"/>
              </w:rPr>
              <w:br/>
              <w:t>«Против» - 0 голосов, что составляет 0% голосов от принявших участие в собрании. </w:t>
            </w:r>
            <w:r w:rsidRPr="001E21DD">
              <w:rPr>
                <w:color w:val="000000"/>
              </w:rPr>
              <w:br/>
              <w:t>«Воздержался» -10 голосов, что составляет 0,000009% голосов от принявших участие в собрании. </w:t>
            </w:r>
            <w:r w:rsidRPr="001E21DD">
              <w:rPr>
                <w:color w:val="000000"/>
              </w:rPr>
              <w:br/>
              <w:t>Решение принято, «ЗА» - 99,997668 % голосов</w:t>
            </w:r>
            <w:r w:rsidRPr="001E21DD">
              <w:rPr>
                <w:color w:val="000000"/>
              </w:rPr>
              <w:br/>
              <w:t xml:space="preserve">Формулировка решения по вопросу №2 повестки дня: </w:t>
            </w:r>
            <w:r w:rsidRPr="001E21DD">
              <w:rPr>
                <w:color w:val="000000"/>
              </w:rPr>
              <w:lastRenderedPageBreak/>
              <w:t>«Определить, что Совет директоров Общества состоит из 9 (девяти) членов».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>Результаты голосования по вопросу №3 повестки дня: Об избрании Совета Директоров Общества.</w:t>
            </w:r>
            <w:r w:rsidRPr="001E21DD">
              <w:rPr>
                <w:color w:val="000000"/>
              </w:rPr>
              <w:br/>
              <w:t>1 Бреев Павел Юрьевич «ЗА» 106 745 764</w:t>
            </w:r>
            <w:r w:rsidRPr="001E21DD">
              <w:rPr>
                <w:color w:val="000000"/>
              </w:rPr>
              <w:br/>
              <w:t>2 Берлтон Эдриан (Burleton Adrian) «ЗА» 111 614 592</w:t>
            </w:r>
            <w:r w:rsidRPr="001E21DD">
              <w:rPr>
                <w:color w:val="000000"/>
              </w:rPr>
              <w:br/>
              <w:t>3 Колман Джон (John Coleman) «ЗА» 111 614 093</w:t>
            </w:r>
            <w:r w:rsidRPr="001E21DD">
              <w:rPr>
                <w:color w:val="000000"/>
              </w:rPr>
              <w:br/>
              <w:t>4 Паркс Кристофер Аллан (Parks Christopher Allan) «ЗА» 106 702 052</w:t>
            </w:r>
            <w:r w:rsidRPr="001E21DD">
              <w:rPr>
                <w:color w:val="000000"/>
              </w:rPr>
              <w:br/>
              <w:t>5 Преображенский Владимир Владимирович «ЗА» 111 614 063</w:t>
            </w:r>
            <w:r w:rsidRPr="001E21DD">
              <w:rPr>
                <w:color w:val="000000"/>
              </w:rPr>
              <w:br/>
              <w:t>6 Присяжнюк Александр Михайлович «ЗА» 111 615 063</w:t>
            </w:r>
            <w:r w:rsidRPr="001E21DD">
              <w:rPr>
                <w:color w:val="000000"/>
              </w:rPr>
              <w:br/>
              <w:t>7 Репин Игорь Николаевич «ЗА» 7 932 827</w:t>
            </w:r>
            <w:r w:rsidRPr="001E21DD">
              <w:rPr>
                <w:color w:val="000000"/>
              </w:rPr>
              <w:br/>
              <w:t>8 Скирроу Крис (Skirrow Chris) «ЗА» 111 614 063</w:t>
            </w:r>
            <w:r w:rsidRPr="001E21DD">
              <w:rPr>
                <w:color w:val="000000"/>
              </w:rPr>
              <w:br/>
              <w:t>9 Тынкован Александр Анатольевич «ЗА» 106 832 095</w:t>
            </w:r>
            <w:r w:rsidRPr="001E21DD">
              <w:rPr>
                <w:color w:val="000000"/>
              </w:rPr>
              <w:br/>
              <w:t>10 Хамид Дэвид (Hamid David) «ЗА» 109 298 426</w:t>
            </w:r>
            <w:r w:rsidRPr="001E21DD">
              <w:rPr>
                <w:color w:val="000000"/>
              </w:rPr>
              <w:br/>
              <w:t>«ПРОТИВ» всех кандидатов - 0</w:t>
            </w:r>
            <w:r w:rsidRPr="001E21DD">
              <w:rPr>
                <w:color w:val="000000"/>
              </w:rPr>
              <w:br/>
              <w:t>«ВОЗДЕРЖАЛСЯ» по всем кандидатам - 0</w:t>
            </w:r>
            <w:r w:rsidRPr="001E21DD">
              <w:rPr>
                <w:color w:val="000000"/>
              </w:rPr>
              <w:br/>
              <w:t>Формулировка решения по вопросу №3 повестки дня: «На основании итогов голосования в состав Совета директоров Общества избраны:</w:t>
            </w:r>
            <w:r w:rsidRPr="001E21DD">
              <w:rPr>
                <w:color w:val="000000"/>
              </w:rPr>
              <w:br/>
              <w:t>1. Присяжнюк Александр Михайлович</w:t>
            </w:r>
            <w:r w:rsidRPr="001E21DD">
              <w:rPr>
                <w:color w:val="000000"/>
              </w:rPr>
              <w:br/>
              <w:t>2. Тынкован Александр Анатольевич </w:t>
            </w:r>
            <w:r w:rsidRPr="001E21DD">
              <w:rPr>
                <w:color w:val="000000"/>
              </w:rPr>
              <w:br/>
              <w:t>3. Берлтон Эдриан (Burleton Adrian)</w:t>
            </w:r>
            <w:r w:rsidRPr="001E21DD">
              <w:rPr>
                <w:color w:val="000000"/>
              </w:rPr>
              <w:br/>
              <w:t>4. Джон Колман (John Coleman) </w:t>
            </w:r>
            <w:r w:rsidRPr="001E21DD">
              <w:rPr>
                <w:color w:val="000000"/>
              </w:rPr>
              <w:br/>
              <w:t>5. Бреев Павел Юрьевич</w:t>
            </w:r>
            <w:r w:rsidRPr="001E21DD">
              <w:rPr>
                <w:color w:val="000000"/>
              </w:rPr>
              <w:br/>
              <w:t>6. Скирроу Крис (Skirrow Chris)</w:t>
            </w:r>
            <w:r w:rsidRPr="001E21DD">
              <w:rPr>
                <w:color w:val="000000"/>
              </w:rPr>
              <w:br/>
              <w:t>7. Преображенский Владимир Владимирович</w:t>
            </w:r>
            <w:r w:rsidRPr="001E21DD">
              <w:rPr>
                <w:color w:val="000000"/>
              </w:rPr>
              <w:br/>
              <w:t>8. Паркс Кристофер Аллан (Parks Christopher Allan)</w:t>
            </w:r>
            <w:r w:rsidRPr="001E21DD">
              <w:rPr>
                <w:color w:val="000000"/>
              </w:rPr>
              <w:br/>
              <w:t>9. Хамид Дэвид (Hamid David)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>Результаты голосования по вопросу №4 повестки дня: Об избрании Ревизионной комиссии Общества.</w:t>
            </w:r>
            <w:r w:rsidRPr="001E21DD">
              <w:rPr>
                <w:color w:val="000000"/>
              </w:rPr>
              <w:br/>
              <w:t>Безлик Евгений Владимирович - «ЗА»: 110 594 388, что составляет 99.97%; </w:t>
            </w:r>
            <w:r w:rsidRPr="001E21DD">
              <w:rPr>
                <w:color w:val="000000"/>
              </w:rPr>
              <w:br/>
              <w:t>«Против»: 0; «Воздержался»: 210.</w:t>
            </w:r>
            <w:r w:rsidRPr="001E21DD">
              <w:rPr>
                <w:color w:val="000000"/>
              </w:rPr>
              <w:br/>
              <w:t>Тышкевич Людмила Александровна - «ЗА»: 110 574 388, что составляет 99,96%;</w:t>
            </w:r>
            <w:r w:rsidRPr="001E21DD">
              <w:rPr>
                <w:color w:val="000000"/>
              </w:rPr>
              <w:br/>
              <w:t>«Против»: 0; «Воздержался»: 210.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lastRenderedPageBreak/>
              <w:t>Марина Ирина Сергеевна - «ЗА»: 110 574 378, что составляет 99,96%;</w:t>
            </w:r>
            <w:r w:rsidRPr="001E21DD">
              <w:rPr>
                <w:color w:val="000000"/>
              </w:rPr>
              <w:br/>
              <w:t>«Против»: 0; «Воздержался»: 210.</w:t>
            </w:r>
            <w:r w:rsidRPr="001E21DD">
              <w:rPr>
                <w:color w:val="000000"/>
              </w:rPr>
              <w:br/>
              <w:t>Формулировка решения по вопросу №4 повестки дня: «На основании итогов голосования в состав Ревизионной комиссии Общества избраны: </w:t>
            </w:r>
            <w:r w:rsidRPr="001E21DD">
              <w:rPr>
                <w:color w:val="000000"/>
              </w:rPr>
              <w:br/>
              <w:t>1. Безлик Евгений Владимирович</w:t>
            </w:r>
            <w:r w:rsidRPr="001E21DD">
              <w:rPr>
                <w:color w:val="000000"/>
              </w:rPr>
              <w:br/>
              <w:t>2. Тышкевич Людмила Александровна </w:t>
            </w:r>
            <w:r w:rsidRPr="001E21DD">
              <w:rPr>
                <w:color w:val="000000"/>
              </w:rPr>
              <w:br/>
              <w:t>3. Марина Ирина Сергеевна»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>Результаты голосования по вопросу №5 повестки дня: Об утверждении размера дополнительного вознаграждения членов Совета директоров, избранных на годовом Общем собрании 20 июня 2016 года (Протокол №21 от 23.06.2016г.)</w:t>
            </w:r>
            <w:r w:rsidRPr="001E21DD">
              <w:rPr>
                <w:color w:val="000000"/>
              </w:rPr>
              <w:br/>
              <w:t>«За» - 110 574 368 голосов, что составляет 99,95611% голосов от принявших участие в собрании. </w:t>
            </w:r>
            <w:r w:rsidRPr="001E21DD">
              <w:rPr>
                <w:color w:val="000000"/>
              </w:rPr>
              <w:br/>
              <w:t>«Против» - 20 220 голосов, что составляет 0,01828% голосов от принявших участие в собрании. </w:t>
            </w:r>
            <w:r w:rsidRPr="001E21DD">
              <w:rPr>
                <w:color w:val="000000"/>
              </w:rPr>
              <w:br/>
              <w:t>«Воздержался» - 10 голосов, что составляет 0,00001% голосов от принявших участие в собрании. </w:t>
            </w:r>
            <w:r w:rsidRPr="001E21DD">
              <w:rPr>
                <w:color w:val="000000"/>
              </w:rPr>
              <w:br/>
              <w:t>Решение принято, «ЗА» - 99,95611% голосов</w:t>
            </w:r>
            <w:r w:rsidRPr="001E21DD">
              <w:rPr>
                <w:color w:val="000000"/>
              </w:rPr>
              <w:br/>
              <w:t>Формулировка решения по вопросу №5 повестки дня: «Утвердить выплату дополнительного вознаграждения членам Совета директоров, избранным на годовом Общем собрании 20 июня 2016 года (Протокол №21 от 23.06.2016г.) в размере не более 5 100 000,00 (пять миллионов сто тысяч) рублей».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>Результаты голосования по вопросу № 6 повестки дня: Об утверждении размера вознаграждения и компенсаций расходов членов Совета директоров и членов Ревизионной комиссии Общества за период июль 2017 – июнь 2018 года.</w:t>
            </w:r>
            <w:r w:rsidRPr="001E21DD">
              <w:rPr>
                <w:color w:val="000000"/>
              </w:rPr>
              <w:br/>
              <w:t>«За» - 110 574 368 голосов, что составляет 99,95611% голосов от принявших участие в собрании. </w:t>
            </w:r>
            <w:r w:rsidRPr="001E21DD">
              <w:rPr>
                <w:color w:val="000000"/>
              </w:rPr>
              <w:br/>
              <w:t>«Против» - 20 210 голосов, что составляет 0,01827% голосов от принявших участие в собрании. </w:t>
            </w:r>
            <w:r w:rsidRPr="001E21DD">
              <w:rPr>
                <w:color w:val="000000"/>
              </w:rPr>
              <w:br/>
              <w:t>«Воздержался» - 20 голосов, что составляет 0,00002% голосов от принявших участие в собрании. 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lastRenderedPageBreak/>
              <w:t>Решение принято, «ЗА» - 99,95611% голосов</w:t>
            </w:r>
            <w:r w:rsidRPr="001E21DD">
              <w:rPr>
                <w:color w:val="000000"/>
              </w:rPr>
              <w:br/>
              <w:t>Формулировка решения по вопросу №6 повестки дня: «Определить, что размер вознаграждения, подлежащий выплате членам Совета директоров Общества за период с июля 2017г. по июнь 2018г., не должен превышать в общем 52 000 000,00 (пятьдесят два миллиона) рублей, а размер компенсаций расходов, понесенных членами Совета директоров Общества в рамках исполнения функций членов Совета Директоров Общества, за период с июля 2017г. по июнь 2018г. не должен превышать в общем 10 000 000,00 (десять миллионов) рублей. Определить, что размер вознаграждения, подлежащий выплате членам Ревизионной комиссии Общества за период с июля 2017г. по июнь 2018г., не должен превышать 150 000,00 (сто пятьдесят тысяч) рублей».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>Результаты голосования по вопросу № 7 повестки дня: Об утверждении внешнего аудитора Общества по бухгалтерской отчётности (РСБУ) и по финансовой отчётности (МСФО) на 2017г.</w:t>
            </w:r>
            <w:r w:rsidRPr="001E21DD">
              <w:rPr>
                <w:color w:val="000000"/>
              </w:rPr>
              <w:br/>
              <w:t>«За» - 110 594 598 голосов, что составляет 99,9744% голосов от принявших участие в собрании. </w:t>
            </w:r>
            <w:r w:rsidRPr="001E21DD">
              <w:rPr>
                <w:color w:val="000000"/>
              </w:rPr>
              <w:br/>
              <w:t>«Против» - 0 голосов, что составляет 0% голосов от принявших участие в собрании. </w:t>
            </w:r>
            <w:r w:rsidRPr="001E21DD">
              <w:rPr>
                <w:color w:val="000000"/>
              </w:rPr>
              <w:br/>
              <w:t>«Воздержался» - 0 голосов, что составляет 0% голосов от принявших участие в собрании. </w:t>
            </w:r>
            <w:r w:rsidRPr="001E21DD">
              <w:rPr>
                <w:color w:val="000000"/>
              </w:rPr>
              <w:br/>
              <w:t>Решение принято, «ЗА» - 99,9744% голосов</w:t>
            </w:r>
            <w:r w:rsidRPr="001E21DD">
              <w:rPr>
                <w:color w:val="000000"/>
              </w:rPr>
              <w:br/>
              <w:t>Формулировка решения по вопросу №7 повестки дня: «Утвердить ЗАО «Делойт и Туш СНГ», номер государственной регистрации №018.482, свидетельство о членстве в саморегулируемой организации аудиторов «Российский союз аудиторов» от 07 декабря 2016 года ОРНЗ №11603080484 в качестве внешнего аудитора годовой бухгалтерской отчётности (РСБУ) и годовой (в том числе промежуточной) консолидированной финансовой отчётности (МСФО) Общества (и его дочерних компаний) на 2017 г.»</w:t>
            </w:r>
            <w:r w:rsidRPr="001E21DD">
              <w:rPr>
                <w:color w:val="000000"/>
              </w:rPr>
              <w:br/>
            </w:r>
            <w:r w:rsidRPr="001E21DD">
              <w:rPr>
                <w:color w:val="000000"/>
              </w:rPr>
              <w:br/>
              <w:t xml:space="preserve">Результаты голосования по вопросу №8 повестки дня: О распределении прибыли (в том числе выплата </w:t>
            </w:r>
            <w:r w:rsidRPr="001E21DD">
              <w:rPr>
                <w:color w:val="000000"/>
              </w:rPr>
              <w:lastRenderedPageBreak/>
              <w:t>(объявление) дивидендов) и убытков Общества по результатам 2016 финансового года.</w:t>
            </w:r>
            <w:r w:rsidRPr="001E21DD">
              <w:rPr>
                <w:color w:val="000000"/>
              </w:rPr>
              <w:br/>
              <w:t>«За» - 110 574 378 голосов, что составляет 99,9561% голосов от принявших участие в собрании. </w:t>
            </w:r>
            <w:r w:rsidRPr="001E21DD">
              <w:rPr>
                <w:color w:val="000000"/>
              </w:rPr>
              <w:br/>
              <w:t>«Против» - 20 220 голосов, что составляет 0,0183% голосов от принявших участие в собрании. </w:t>
            </w:r>
            <w:r w:rsidRPr="001E21DD">
              <w:rPr>
                <w:color w:val="000000"/>
              </w:rPr>
              <w:br/>
              <w:t>«Воздержался» - 0 голосов, что составляет 0% голосов от принявших участие в собрании. </w:t>
            </w:r>
            <w:r w:rsidRPr="001E21DD">
              <w:rPr>
                <w:color w:val="000000"/>
              </w:rPr>
              <w:br/>
              <w:t>Решение принято, «ЗА» - 99,9561% голосов</w:t>
            </w:r>
            <w:r w:rsidRPr="001E21DD">
              <w:rPr>
                <w:color w:val="000000"/>
              </w:rPr>
              <w:br/>
              <w:t>Формулировка решения по вопросу №8 повестки дня: «Чистую прибыль Общества по результатам 2016 года не распределять, дивиденды не выплачивать».</w:t>
            </w:r>
          </w:p>
        </w:tc>
        <w:tc>
          <w:tcPr>
            <w:tcW w:w="1579" w:type="dxa"/>
          </w:tcPr>
          <w:p w:rsidR="00C21794" w:rsidRPr="00533E61" w:rsidRDefault="00C21794" w:rsidP="00234264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C21794" w:rsidRPr="003765B7" w:rsidTr="004F55E5">
        <w:trPr>
          <w:trHeight w:val="1396"/>
        </w:trPr>
        <w:tc>
          <w:tcPr>
            <w:tcW w:w="418" w:type="dxa"/>
          </w:tcPr>
          <w:p w:rsidR="00C21794" w:rsidRPr="001E21DD" w:rsidRDefault="001E21DD" w:rsidP="002342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2297" w:type="dxa"/>
          </w:tcPr>
          <w:p w:rsidR="00C21794" w:rsidRPr="001E21DD" w:rsidRDefault="00C21794" w:rsidP="00BF3EDD">
            <w:pPr>
              <w:jc w:val="center"/>
              <w:rPr>
                <w:color w:val="000000"/>
                <w:sz w:val="22"/>
                <w:szCs w:val="22"/>
              </w:rPr>
            </w:pPr>
            <w:r w:rsidRPr="001E21DD">
              <w:rPr>
                <w:color w:val="000000"/>
                <w:sz w:val="22"/>
                <w:szCs w:val="22"/>
              </w:rPr>
              <w:t>Публичное акционерное общество "ПРОТЕК"</w:t>
            </w:r>
          </w:p>
          <w:p w:rsidR="00C21794" w:rsidRPr="001E21DD" w:rsidRDefault="00C21794" w:rsidP="00BF3E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1794" w:rsidRPr="001E21DD" w:rsidRDefault="00C21794" w:rsidP="00BF3EDD">
            <w:pPr>
              <w:jc w:val="center"/>
              <w:rPr>
                <w:color w:val="000000"/>
                <w:sz w:val="22"/>
                <w:szCs w:val="22"/>
              </w:rPr>
            </w:pPr>
            <w:r w:rsidRPr="001E21DD">
              <w:rPr>
                <w:color w:val="000000"/>
                <w:sz w:val="22"/>
                <w:szCs w:val="22"/>
              </w:rPr>
              <w:t>ПАО "ПРОТЕК"</w:t>
            </w:r>
          </w:p>
        </w:tc>
        <w:tc>
          <w:tcPr>
            <w:tcW w:w="1323" w:type="dxa"/>
          </w:tcPr>
          <w:p w:rsidR="00C21794" w:rsidRDefault="00C21794" w:rsidP="00B023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июня 2017 г.</w:t>
            </w:r>
          </w:p>
        </w:tc>
        <w:tc>
          <w:tcPr>
            <w:tcW w:w="3947" w:type="dxa"/>
          </w:tcPr>
          <w:p w:rsidR="00C21794" w:rsidRPr="00C21794" w:rsidRDefault="00F57064" w:rsidP="00533E61">
            <w:pPr>
              <w:rPr>
                <w:color w:val="000000"/>
              </w:rPr>
            </w:pPr>
            <w:r w:rsidRPr="00F57064">
              <w:rPr>
                <w:color w:val="000000"/>
              </w:rPr>
              <w:t>1) Утверждение годового отчета Общества за 2016 год.</w:t>
            </w:r>
            <w:r w:rsidRPr="00F57064">
              <w:rPr>
                <w:color w:val="000000"/>
              </w:rPr>
              <w:br/>
              <w:t>2) Утверждение годовой бухгалтерской (финансовой) отчетности Общества. </w:t>
            </w:r>
            <w:r w:rsidRPr="00F57064">
              <w:rPr>
                <w:color w:val="000000"/>
              </w:rPr>
              <w:br/>
              <w:t>3) Распределение прибыли, в том числе выплата (объявление) дивидендов по результатам 2016 отчетного года.</w:t>
            </w:r>
            <w:r w:rsidRPr="00F57064">
              <w:rPr>
                <w:color w:val="000000"/>
              </w:rPr>
              <w:br/>
              <w:t>4) Избрание членов Совета директоров Общества.</w:t>
            </w:r>
            <w:r w:rsidRPr="00F57064">
              <w:rPr>
                <w:color w:val="000000"/>
              </w:rPr>
              <w:br/>
              <w:t>5) Избрание членов Ревизионной комиссии Общества.</w:t>
            </w:r>
            <w:r w:rsidRPr="00F57064">
              <w:rPr>
                <w:color w:val="000000"/>
              </w:rPr>
              <w:br/>
              <w:t>6) Выплата вознаграждения членам Совета директоров.</w:t>
            </w:r>
            <w:r w:rsidRPr="00F57064">
              <w:rPr>
                <w:color w:val="000000"/>
              </w:rPr>
              <w:br/>
              <w:t>7) Утверждение аудитора Общества по проверке финансовой (бухгалтерской) отчетности за 2017 год. </w:t>
            </w:r>
            <w:r w:rsidRPr="00F57064">
              <w:rPr>
                <w:color w:val="000000"/>
              </w:rPr>
              <w:br/>
              <w:t>8) Утверждение аудитора Общества по проверке финансовой отчетности за 2017 год, составленной в соответствии с Международными стандартами финансовой отчетности.</w:t>
            </w:r>
            <w:r w:rsidRPr="00F57064">
              <w:rPr>
                <w:color w:val="000000"/>
              </w:rPr>
              <w:br/>
              <w:t>9) Утверждение Положения о Совете директоров Общества в новой редакции.</w:t>
            </w:r>
            <w:r w:rsidRPr="00F57064">
              <w:rPr>
                <w:color w:val="000000"/>
              </w:rPr>
              <w:br/>
              <w:t>10) О согласии на совершение крупной сделки, одновременно являющейся сделкой, в совершении которой имеется заинтересованность.</w:t>
            </w:r>
          </w:p>
        </w:tc>
        <w:tc>
          <w:tcPr>
            <w:tcW w:w="5164" w:type="dxa"/>
          </w:tcPr>
          <w:p w:rsidR="00C21794" w:rsidRPr="00C21794" w:rsidRDefault="00F57064" w:rsidP="00533E61">
            <w:pPr>
              <w:rPr>
                <w:color w:val="000000"/>
              </w:rPr>
            </w:pPr>
            <w:r w:rsidRPr="00F57064">
              <w:rPr>
                <w:color w:val="000000"/>
              </w:rPr>
              <w:t>1) Утверждение годового отчета Общества за 2016 год.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491 931 128 (99,996625%) 0 (0%) 1 800 (0,000366%)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Утвердить годовой отчет Общества за 2016 год.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2) Утверждение годовой бухгалтерской (финансовой) отчетности Общества. 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491 931 128 (99,996625%) 0 (0%) 1 800 (0,000366%)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Утвердить годовую бухгалтерскую (финансовую) отчетность Общества.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3) Распределение прибыли, в том числе выплата (объявление) дивидендов по результатам 2016 отчетного года.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491 842 924 (99,978696%) 0 (0%) 90 004 (0,018295%)</w:t>
            </w:r>
            <w:r w:rsidRPr="00F57064">
              <w:rPr>
                <w:color w:val="000000"/>
              </w:rPr>
              <w:br/>
              <w:t>Принятое решение: </w:t>
            </w:r>
            <w:r w:rsidRPr="00F57064">
              <w:rPr>
                <w:color w:val="000000"/>
              </w:rPr>
              <w:br/>
              <w:t>Утвердить распределение прибыли Общества по результатам 2016 отчетного года в общем размере 3 953 571 427,50 (Три миллиарда девятьсот пятьдесят три миллиона пятьсот семьдесят одна тысяча четыреста двадцать семь 50/100) рублей: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lastRenderedPageBreak/>
              <w:sym w:font="Symbol" w:char="F02D"/>
            </w:r>
            <w:r w:rsidRPr="00F57064">
              <w:rPr>
                <w:color w:val="000000"/>
              </w:rPr>
              <w:t xml:space="preserve"> включая выплаченные промежуточные дивиденды по результатам 9 (девяти) месяцев 2016 отчетного года, решение об объявлении которых было принято Общим собранием акционеров «01» декабря 2016 г. (Протокол внеочередного общего собрания акционеров № 39 от 01.12.2016 г.) в размере 3 953 571 427,50 (Три миллиарда девятьсот пятьдесят три миллиона пятьсот семьдесят одна тысяча четыреста двадцать семь 50/100) рублей, что составляет 7,50 (Семь 50/100) рубля на одну обыкновенную акцию;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sym w:font="Symbol" w:char="F02D"/>
            </w:r>
            <w:r w:rsidRPr="00F57064">
              <w:rPr>
                <w:color w:val="000000"/>
              </w:rPr>
              <w:t xml:space="preserve"> оставшуюся часть прибыли оставить нераспределенной.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4) Избрание членов Совета директоров Общества.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Ф.И.О. кандидата Количество голосов «ЗА»</w:t>
            </w:r>
            <w:r w:rsidRPr="00F57064">
              <w:rPr>
                <w:color w:val="000000"/>
              </w:rPr>
              <w:br/>
              <w:t>1. Якунин Вадим Сергеевич 482 493 662 (14,0111%)</w:t>
            </w:r>
            <w:r w:rsidRPr="00F57064">
              <w:rPr>
                <w:color w:val="000000"/>
              </w:rPr>
              <w:br/>
              <w:t>2. Музяев Вадим Геннадиевич 482 015 734 (13,9972%)</w:t>
            </w:r>
            <w:r w:rsidRPr="00F57064">
              <w:rPr>
                <w:color w:val="000000"/>
              </w:rPr>
              <w:br/>
              <w:t>3. Якунина Юлия Сергеевна 482 415 734 (14,0089%)</w:t>
            </w:r>
            <w:r w:rsidRPr="00F57064">
              <w:rPr>
                <w:color w:val="000000"/>
              </w:rPr>
              <w:br/>
              <w:t>4. Севастьянов Леонид Михайлович 482 014 934 (13,9972%)</w:t>
            </w:r>
            <w:r w:rsidRPr="00F57064">
              <w:rPr>
                <w:color w:val="000000"/>
              </w:rPr>
              <w:br/>
              <w:t>5. Сухорученко Александр Николаевич 482 015 734 (13,9972%)</w:t>
            </w:r>
            <w:r w:rsidRPr="00F57064">
              <w:rPr>
                <w:color w:val="000000"/>
              </w:rPr>
              <w:br/>
              <w:t>6. Горбунов Вадим Николаевич 482 028 734 (13,9976%)</w:t>
            </w:r>
            <w:r w:rsidRPr="00F57064">
              <w:rPr>
                <w:color w:val="000000"/>
              </w:rPr>
              <w:br/>
              <w:t>7. Гуз Сергей Анатольевич 550 541 964 (15,9872%)</w:t>
            </w:r>
            <w:r w:rsidRPr="00F57064">
              <w:rPr>
                <w:color w:val="000000"/>
              </w:rPr>
              <w:br/>
              <w:t>«ПРОТИВ» - 0 голосов (0%)</w:t>
            </w:r>
            <w:r w:rsidRPr="00F57064">
              <w:rPr>
                <w:color w:val="000000"/>
              </w:rPr>
              <w:br/>
              <w:t>«ВОЗДЕРЖАЛОСЬ» - 0 голосов (0%)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Избрать членов Совета директоров Общества из списка кандидатур, утвержденного Советом директоров Общества, в количестве 7 (Семи) членов:</w:t>
            </w:r>
            <w:r w:rsidRPr="00F57064">
              <w:rPr>
                <w:color w:val="000000"/>
              </w:rPr>
              <w:br/>
              <w:t>1. Якунин Вадим Сергеевич;</w:t>
            </w:r>
            <w:r w:rsidRPr="00F57064">
              <w:rPr>
                <w:color w:val="000000"/>
              </w:rPr>
              <w:br/>
              <w:t>2. Музяев Вадим Геннадиевич;</w:t>
            </w:r>
            <w:r w:rsidRPr="00F57064">
              <w:rPr>
                <w:color w:val="000000"/>
              </w:rPr>
              <w:br/>
              <w:t>3. Якунина Юлия Сергеевна;</w:t>
            </w:r>
            <w:r w:rsidRPr="00F57064">
              <w:rPr>
                <w:color w:val="000000"/>
              </w:rPr>
              <w:br/>
              <w:t>4. Севастьянов Леонид Михайлович;</w:t>
            </w:r>
            <w:r w:rsidRPr="00F57064">
              <w:rPr>
                <w:color w:val="000000"/>
              </w:rPr>
              <w:br/>
              <w:t>5. Сухорученко Александр Николаевич;</w:t>
            </w:r>
            <w:r w:rsidRPr="00F57064">
              <w:rPr>
                <w:color w:val="000000"/>
              </w:rPr>
              <w:br/>
              <w:t>6. Горбунов Вадим Николаевич;</w:t>
            </w:r>
            <w:r w:rsidRPr="00F57064">
              <w:rPr>
                <w:color w:val="000000"/>
              </w:rPr>
              <w:br/>
              <w:t>7. Гуз Сергей Анатольевич.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5) Избрание членов Ревизионной комиссии Общества.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lastRenderedPageBreak/>
              <w:t>Результаты голосования:</w:t>
            </w:r>
            <w:r w:rsidRPr="00F57064">
              <w:rPr>
                <w:color w:val="000000"/>
              </w:rPr>
              <w:br/>
              <w:t>Ф.И.О. кандидата «За» «Против» «Воздержался»</w:t>
            </w:r>
            <w:r w:rsidRPr="00F57064">
              <w:rPr>
                <w:color w:val="000000"/>
              </w:rPr>
              <w:br/>
              <w:t>Виноградов Павел Сергеевич 363 077 728 (99,961455%) 0 (0%) 0 (0%)</w:t>
            </w:r>
            <w:r w:rsidRPr="00F57064">
              <w:rPr>
                <w:color w:val="000000"/>
              </w:rPr>
              <w:br/>
              <w:t>Лобанова Людмила Ивановна 363 077 728 (99,961455%) 0 (0%) 0 (0%)</w:t>
            </w:r>
            <w:r w:rsidRPr="00F57064">
              <w:rPr>
                <w:color w:val="000000"/>
              </w:rPr>
              <w:br/>
              <w:t>Губина Надежда Павловна 363 077 728 (99,961455%) 0 (0%) 0 (0%)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Избрать членов Ревизионной комиссии Общества из списка кандидатур, утвержденного Советом директоров Общества:</w:t>
            </w:r>
            <w:r w:rsidRPr="00F57064">
              <w:rPr>
                <w:color w:val="000000"/>
              </w:rPr>
              <w:br/>
              <w:t>1. Виноградов Павел Сергеевич;</w:t>
            </w:r>
            <w:r w:rsidRPr="00F57064">
              <w:rPr>
                <w:color w:val="000000"/>
              </w:rPr>
              <w:br/>
              <w:t>2. Лобанова Людмила Ивановна;</w:t>
            </w:r>
            <w:r w:rsidRPr="00F57064">
              <w:rPr>
                <w:color w:val="000000"/>
              </w:rPr>
              <w:br/>
              <w:t>3. Губина Надежда Павловна.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6) Выплата вознаграждения членам Совета директоров.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491 807 724 (99,97154%) 0 (0%) 4 (0,000001%)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Выплачивать вознаграждение каждому члену Совета директоров Общества за исполнение своих обязанностей, в период с «22» июня 2017 г., в размере 3 984 750 (Три миллиона девятьсот восемьдесят четыре тысячи семьсот пятьдесят) рублей в год, с учетом налогов. Выплачивать дополнительное вознаграждение членам Совета директоров Общества, исполняющим обязанности Председателя Комитета при Совете директоров Общества за этот же период в размере 664 125 (Шестьсот шестьдесят четыре тысячи сто двадцать пять) рублей в год, с учетом налогов. Выплата вознаграждения производится равными частями по окончании каждого полугодия. В случае досрочного прекращения полномочий члена Совета директоров Общества, полномочий Председателя Комитета при Совете директоров Общества, оплата производится пропорционально отработанному времени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 xml:space="preserve">7) Утверждение аудитора Общества по проверке </w:t>
            </w:r>
            <w:r w:rsidRPr="00F57064">
              <w:rPr>
                <w:color w:val="000000"/>
              </w:rPr>
              <w:lastRenderedPageBreak/>
              <w:t>финансовой (бухгалтерской) отчетности за 2017 год. 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491 215 196 (99,851095%) 700 232 (0,142339%) 17 500 (0,003557%)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Утвердить аудитором Общества по проверке финансовой (бухгалтерской) отчетности за 2017 год – компанию ООО «Бейкер Тилли Русаудит».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8) Утверждение аудитора Общества по проверке финансовой отчетности за 2017 год, составленной в соответствии с Международными стандартами финансовой отчетности.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491 215 196 (99,851095%) 700 232 (0,142339%) 17 500 (0,003557%)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Утвердить аудитором Общества по проверке финансовой отчетности за 2017 год, составленной в соответствии с Международными стандартами финансовой отчетности – компанию АО «ПрайсвотерхаусКуперс Аудит».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9) Утверждение Положения о Совете директоров Общества в новой редакции.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482 143 538 (98,007066%) 9 789 390 (1,989925%) 0 (0%)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Утвердить Положение о Совете директоров Общества в новой редакции.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10) О согласии на совершение крупной сделки, одновременно являющейся сделкой, в совершении которой имеется заинтересованность.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«За» «Против» «Воздержался»</w:t>
            </w:r>
            <w:r w:rsidRPr="00F57064">
              <w:rPr>
                <w:color w:val="000000"/>
              </w:rPr>
              <w:br/>
              <w:t>43 670 314 (81,951993%) 9 617 364 (18,048007%) 0 (0%)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lastRenderedPageBreak/>
              <w:t>Выразить согласие на совершение крупной сделки, одновременно являющейся сделкой, в совершении которой имеется заинтересованность – Соглашения о новации, заключаемое Публичным акционерным обществом «ПРОТЕК» – «Кредитор» с Акционерным обществом «Рафарма» – «Должник», на следующих существенных условиях: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sym w:font="Symbol" w:char="F02D"/>
            </w:r>
            <w:r w:rsidRPr="00F57064">
              <w:rPr>
                <w:color w:val="000000"/>
              </w:rPr>
              <w:t xml:space="preserve"> Предмет сделки: Стороны пришли к соглашению о замене обязательства Должника перед Кредитором, вытекающего из Кредитного соглашения, заключенного между АО «Рафарма» и ГК «Банк развития и внешнеэкономической деятельности (Внешэкономбанк)» от 24.12.2009 г. № 110100/1094, в редакции дополнений от 11.07.2012 г. №1, от 04.04.2013 г. №2, дополнения, заключенного путем обмена письмами от 03.04.2014 г. №1101/110100-АБ, и от 03.04.2014 г. №83, все права требования по которому в полном объеме перешли к ПАО «ПРОТЕК» на основании Договора цессии № 110100/1094/1095-Ц, заключенного 17.04.2017 г. между ПАО «ПРОТЕК» и ГК «Банк развития и внешнеэкономической деятельности (Внешэкономбанк)» на заемное обязательство (Займодавец – ПАО «ПРОТЕК», Заемщик – АО «Рафарма», сумма займа равна сумме выданного кредита, накопленных процентов и неустоек на дату подписания Соглашения о новации, переведенная в рубли по курсу ЦБ РФ на дату подписания Соглашения о новации), согласно которому Заемщик обязуется возвратить Займодавцу денежные средства в установленные сроки либо досрочно.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sym w:font="Symbol" w:char="F02D"/>
            </w:r>
            <w:r w:rsidRPr="00F57064">
              <w:rPr>
                <w:color w:val="000000"/>
              </w:rPr>
              <w:t xml:space="preserve"> Процентная ставка: не более 13,5 % (Тринадцати целых пять десятых процента) годовых.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sym w:font="Symbol" w:char="F02D"/>
            </w:r>
            <w:r w:rsidRPr="00F57064">
              <w:rPr>
                <w:color w:val="000000"/>
              </w:rPr>
              <w:t xml:space="preserve"> Срок возврата Суммы займа: не более 10 (Десяти) лет с даты заключения Соглашения о новации.</w:t>
            </w:r>
            <w:r w:rsidRPr="00F57064">
              <w:rPr>
                <w:color w:val="000000"/>
              </w:rPr>
              <w:br/>
              <w:t>Указанная сделка в течение срока ее действия может изменяться и расторгаться в соответствии с порядком, устанавливаемым сторонами сделки. </w:t>
            </w:r>
            <w:r w:rsidRPr="00F57064">
              <w:rPr>
                <w:color w:val="000000"/>
              </w:rPr>
              <w:br/>
              <w:t>Лица, имеющие заинтересованность в совершении сделки, а также основание заинтересованности:</w:t>
            </w:r>
            <w:r w:rsidRPr="00F57064">
              <w:rPr>
                <w:color w:val="000000"/>
              </w:rPr>
              <w:br/>
              <w:t xml:space="preserve">Якунин Вадим Сергеевич – является контролирующим лицом (косвенный контроль) Акционерного общества </w:t>
            </w:r>
            <w:r w:rsidRPr="00F57064">
              <w:rPr>
                <w:color w:val="000000"/>
              </w:rPr>
              <w:lastRenderedPageBreak/>
              <w:t>«Рафарма», являющегося стороной в сделке.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br/>
              <w:t>Выгодоприобретатели по сделке: отсутствуют. </w:t>
            </w:r>
            <w:r w:rsidRPr="00F57064">
              <w:rPr>
                <w:color w:val="000000"/>
              </w:rPr>
              <w:br/>
              <w:t>Настоящее решение действительно до годового Общего собрания акционеров Общества в 2018 году.</w:t>
            </w:r>
          </w:p>
        </w:tc>
        <w:tc>
          <w:tcPr>
            <w:tcW w:w="1579" w:type="dxa"/>
          </w:tcPr>
          <w:p w:rsidR="00C21794" w:rsidRPr="00533E61" w:rsidRDefault="00C21794" w:rsidP="00234264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EC6E69" w:rsidRPr="003765B7" w:rsidTr="004F55E5">
        <w:trPr>
          <w:trHeight w:val="1396"/>
        </w:trPr>
        <w:tc>
          <w:tcPr>
            <w:tcW w:w="418" w:type="dxa"/>
          </w:tcPr>
          <w:p w:rsidR="00EC6E69" w:rsidRPr="00F57064" w:rsidRDefault="00F57064" w:rsidP="002342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2297" w:type="dxa"/>
          </w:tcPr>
          <w:p w:rsidR="00EC6E69" w:rsidRPr="00F57064" w:rsidRDefault="00EC6E69" w:rsidP="00EC6E69">
            <w:pPr>
              <w:jc w:val="center"/>
              <w:rPr>
                <w:color w:val="000000"/>
                <w:sz w:val="22"/>
                <w:szCs w:val="22"/>
              </w:rPr>
            </w:pPr>
            <w:r w:rsidRPr="00F57064">
              <w:rPr>
                <w:color w:val="000000"/>
                <w:sz w:val="22"/>
                <w:szCs w:val="22"/>
              </w:rPr>
              <w:t>Публичное акционерное общество "ПРОТЕК"</w:t>
            </w:r>
          </w:p>
          <w:p w:rsidR="00EC6E69" w:rsidRPr="00F57064" w:rsidRDefault="00EC6E69" w:rsidP="00EC6E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6E69" w:rsidRPr="00F57064" w:rsidRDefault="00EC6E69" w:rsidP="00EC6E69">
            <w:pPr>
              <w:jc w:val="center"/>
              <w:rPr>
                <w:color w:val="000000"/>
                <w:sz w:val="22"/>
                <w:szCs w:val="22"/>
              </w:rPr>
            </w:pPr>
            <w:r w:rsidRPr="00F57064">
              <w:rPr>
                <w:color w:val="000000"/>
                <w:sz w:val="22"/>
                <w:szCs w:val="22"/>
              </w:rPr>
              <w:t>ПАО "ПРОТЕК"</w:t>
            </w:r>
          </w:p>
        </w:tc>
        <w:tc>
          <w:tcPr>
            <w:tcW w:w="1323" w:type="dxa"/>
          </w:tcPr>
          <w:p w:rsidR="00EC6E69" w:rsidRDefault="00EC6E69" w:rsidP="00B023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ноября 2017 г.</w:t>
            </w:r>
          </w:p>
        </w:tc>
        <w:tc>
          <w:tcPr>
            <w:tcW w:w="3947" w:type="dxa"/>
          </w:tcPr>
          <w:p w:rsidR="00EC6E69" w:rsidRPr="00F57064" w:rsidRDefault="00F57064" w:rsidP="00533E61">
            <w:pPr>
              <w:rPr>
                <w:color w:val="000000"/>
              </w:rPr>
            </w:pPr>
            <w:r w:rsidRPr="00F57064">
              <w:rPr>
                <w:color w:val="000000"/>
              </w:rPr>
              <w:t>1) О распределении прибыли (выплате дивидендов) ПАО «ПРОТЕК» по результатам 9 (девяти) месяцев 2017 отчетного года.</w:t>
            </w:r>
            <w:r w:rsidRPr="00F57064">
              <w:rPr>
                <w:color w:val="000000"/>
              </w:rPr>
              <w:br/>
              <w:t>2) О согласии на совершение крупной сделки, одновременно являющейся сделкой, в совершении которой имеется заинтересованность.</w:t>
            </w:r>
          </w:p>
        </w:tc>
        <w:tc>
          <w:tcPr>
            <w:tcW w:w="5164" w:type="dxa"/>
          </w:tcPr>
          <w:p w:rsidR="00EC6E69" w:rsidRPr="00F57064" w:rsidRDefault="00F57064" w:rsidP="00F57064">
            <w:pPr>
              <w:rPr>
                <w:color w:val="000000"/>
              </w:rPr>
            </w:pPr>
            <w:r w:rsidRPr="00F57064">
              <w:rPr>
                <w:color w:val="000000"/>
              </w:rPr>
              <w:t>1) О распределении прибыли (выплате дивидендов) ПАО «ПРОТЕК» по результатам 9 (девяти) месяцев 2017 отчетного года.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       «За»              «Против»       «Воздержался»</w:t>
            </w:r>
            <w:r w:rsidRPr="00F57064">
              <w:rPr>
                <w:color w:val="000000"/>
              </w:rPr>
              <w:br/>
              <w:t>495 010 840 (100%) 0 (0%)              0 (0%)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Распределить и направить на выплату дивидендов чистую прибыль Общества по результатам 9 (девяти) месяцев 2017 отчетного года в размере 2 988 899 999,19 (Два миллиарда девятьсот восемьдесят восемь миллионов восемьсот девяносто девять тысяч девятьсот девяносто девять 19/100) рублей, что составляет 5,67 (Пять 67/100) рубля на одну обыкновенную акцию.</w:t>
            </w:r>
            <w:r w:rsidRPr="00F57064">
              <w:rPr>
                <w:color w:val="000000"/>
              </w:rPr>
              <w:br/>
              <w:t>Выплату дивидендов произвести денежными средствами с учетом следующего:</w:t>
            </w:r>
            <w:r w:rsidRPr="00F57064">
              <w:rPr>
                <w:color w:val="000000"/>
              </w:rPr>
              <w:br/>
              <w:t>- дата, на которую определяются лица, имеющие право на получение дивидендов (дата составления списка лиц, имеющих право на получение дивидендов) – «11» декабря 2017 г. (конец операционного дня);</w:t>
            </w:r>
            <w:r w:rsidRPr="00F57064">
              <w:rPr>
                <w:color w:val="000000"/>
              </w:rPr>
              <w:br/>
              <w:t>- срок выплаты дивидендов:</w:t>
            </w:r>
            <w:r w:rsidRPr="00F57064">
              <w:rPr>
                <w:color w:val="000000"/>
              </w:rPr>
              <w:br/>
              <w:t>а)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Общества – не позднее 10 (Десяти) рабочих дней с даты, на которую определяются лица, имеющие право на получение дивидендов;</w:t>
            </w:r>
            <w:r w:rsidRPr="00F57064">
              <w:rPr>
                <w:color w:val="000000"/>
              </w:rPr>
              <w:br/>
              <w:t>б) другим зарегистрированным в реестре акционеров Общества лицам – не позднее 25 (Двадцати пяти) рабочих дней с даты, на которую определяются лица, имеющие право на получение дивидендов;</w:t>
            </w:r>
            <w:r w:rsidRPr="00F57064">
              <w:rPr>
                <w:color w:val="000000"/>
              </w:rPr>
              <w:br/>
              <w:t>- расходы на перечисление дивидендов осуществляются за счет Общества.</w:t>
            </w:r>
            <w:r w:rsidRPr="00F57064">
              <w:rPr>
                <w:color w:val="000000"/>
              </w:rPr>
              <w:br/>
            </w:r>
            <w:r w:rsidRPr="00F57064">
              <w:rPr>
                <w:color w:val="000000"/>
              </w:rPr>
              <w:lastRenderedPageBreak/>
              <w:t>2) О согласии на совершение крупной сделки, одновременно являющейся сделкой, в совершении которой имеется заинтересованность.</w:t>
            </w:r>
            <w:r w:rsidRPr="00F57064">
              <w:rPr>
                <w:color w:val="000000"/>
              </w:rPr>
              <w:br/>
              <w:t>Результаты голосования:</w:t>
            </w:r>
            <w:r w:rsidRPr="00F57064">
              <w:rPr>
                <w:color w:val="000000"/>
              </w:rPr>
              <w:br/>
              <w:t>       «За»              «Против»       «Воздержался»</w:t>
            </w:r>
            <w:r w:rsidRPr="00F57064">
              <w:rPr>
                <w:color w:val="000000"/>
              </w:rPr>
              <w:br/>
              <w:t>56 367 390 (100%)        0 (0%)              0 (0%)</w:t>
            </w:r>
            <w:r w:rsidRPr="00F57064">
              <w:rPr>
                <w:color w:val="000000"/>
              </w:rPr>
              <w:br/>
              <w:t>Принятое решение:</w:t>
            </w:r>
            <w:r w:rsidRPr="00F57064">
              <w:rPr>
                <w:color w:val="000000"/>
              </w:rPr>
              <w:br/>
              <w:t>Выразить согласие на совершение крупной сделки, одновременно являющейся сделкой, в совершении которой имеется заинтересованность – Договора купли-продажи акций, заключаемое Акционерным обществом «Рафарма» – «Продавец» или «Эмитент» с Публичным акционерным обществом «ПРОТЕК» – «Покупатель», на следующих существенных условиях:</w:t>
            </w:r>
            <w:r w:rsidRPr="00F57064">
              <w:rPr>
                <w:color w:val="000000"/>
              </w:rPr>
              <w:br/>
              <w:t>Продавец передает в собственность Покупателя дополнительно выпущенные обыкновенные именные бездокументарные акции Акционерного общества «Рафарма» (ОГРН: 1094807000430; ИНН: 4807013380), номинальной стоимостью 5000 (пять тысяч) рублей 00 копеек в количестве 40 000 (сорок тысяч) штук, а Покупатель принимает и оплачивает акции по цене составляющей 195 625 (Сто девяносто пять тысяч шестьсот двадцать пять) рублей за одну обыкновенную именную бездокументарную акцию на общую сумму 7 825 000 000 (Семь миллиардов восемьсот двадцать пять миллионов) рублей, в порядке и сроки, предусмотренные Договором купли-продажи акций.</w:t>
            </w:r>
            <w:r w:rsidRPr="00F57064">
              <w:rPr>
                <w:color w:val="000000"/>
              </w:rPr>
              <w:br/>
              <w:t>Указанная сделка в течение срока ее действия может изменяться и расторгаться в соответствии с порядком, устанавливаемым сторонами сделки.</w:t>
            </w:r>
            <w:r w:rsidRPr="00F57064">
              <w:rPr>
                <w:color w:val="000000"/>
              </w:rPr>
              <w:br/>
              <w:t>Лица, имеющие заинтересованность в совершении сделки, а также основание заинтересованности:</w:t>
            </w:r>
            <w:r w:rsidRPr="00F57064">
              <w:rPr>
                <w:color w:val="000000"/>
              </w:rPr>
              <w:br/>
              <w:t>Якунин Вадим Сергеевич – является контролирующим лицом (косвенный контроль) Акционерного общества «Рафарма», являющегося стороной в сделке.</w:t>
            </w:r>
            <w:r w:rsidRPr="00F57064">
              <w:rPr>
                <w:color w:val="000000"/>
              </w:rPr>
              <w:br/>
              <w:t>Выгодоприобретатели по сделке: отсутствуют. </w:t>
            </w:r>
            <w:r w:rsidRPr="00F57064">
              <w:rPr>
                <w:color w:val="000000"/>
              </w:rPr>
              <w:br/>
              <w:t>Настоящее решение действительно в течение года с даты одобрения Договора купли-продажи акций.</w:t>
            </w:r>
          </w:p>
        </w:tc>
        <w:tc>
          <w:tcPr>
            <w:tcW w:w="1579" w:type="dxa"/>
          </w:tcPr>
          <w:p w:rsidR="00EC6E69" w:rsidRPr="00533E61" w:rsidRDefault="00EC6E69" w:rsidP="00234264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7B7D46" w:rsidRDefault="007B7D46" w:rsidP="00045E36">
      <w:pPr>
        <w:pStyle w:val="a3"/>
        <w:ind w:firstLine="0"/>
        <w:jc w:val="left"/>
        <w:rPr>
          <w:sz w:val="28"/>
        </w:rPr>
      </w:pPr>
    </w:p>
    <w:p w:rsidR="00045E36" w:rsidRDefault="00045E36" w:rsidP="00045E36">
      <w:pPr>
        <w:pStyle w:val="a3"/>
        <w:ind w:firstLine="0"/>
        <w:jc w:val="left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Генеральный</w:t>
      </w:r>
      <w:r w:rsidRPr="000C5A0D">
        <w:rPr>
          <w:sz w:val="28"/>
        </w:rPr>
        <w:t xml:space="preserve"> директор</w:t>
      </w:r>
    </w:p>
    <w:p w:rsidR="00045E36" w:rsidRPr="00DD0160" w:rsidRDefault="00045E36" w:rsidP="00045E36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C68C0">
        <w:rPr>
          <w:sz w:val="28"/>
        </w:rPr>
        <w:t>«</w:t>
      </w:r>
      <w:r>
        <w:rPr>
          <w:sz w:val="28"/>
        </w:rPr>
        <w:t>УК УРАЛСИБ</w:t>
      </w:r>
      <w:r w:rsidR="007C68C0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</w:t>
      </w:r>
      <w:r w:rsidR="00F57064">
        <w:rPr>
          <w:sz w:val="28"/>
        </w:rPr>
        <w:t xml:space="preserve">   _____________________ А. В</w:t>
      </w:r>
      <w:r>
        <w:rPr>
          <w:sz w:val="28"/>
        </w:rPr>
        <w:t xml:space="preserve">. </w:t>
      </w:r>
      <w:r w:rsidR="00F57064">
        <w:rPr>
          <w:sz w:val="28"/>
        </w:rPr>
        <w:t>Никитченко</w:t>
      </w:r>
    </w:p>
    <w:p w:rsidR="00F64813" w:rsidRPr="00DD0160" w:rsidRDefault="00F64813" w:rsidP="00045E36">
      <w:pPr>
        <w:pStyle w:val="a3"/>
        <w:ind w:firstLine="0"/>
        <w:jc w:val="left"/>
      </w:pP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64" w:rsidRDefault="00F57064" w:rsidP="00DD0160">
      <w:r>
        <w:separator/>
      </w:r>
    </w:p>
  </w:endnote>
  <w:endnote w:type="continuationSeparator" w:id="0">
    <w:p w:rsidR="00F57064" w:rsidRDefault="00F57064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64" w:rsidRDefault="00F57064" w:rsidP="00DD0160">
      <w:r>
        <w:separator/>
      </w:r>
    </w:p>
  </w:footnote>
  <w:footnote w:type="continuationSeparator" w:id="0">
    <w:p w:rsidR="00F57064" w:rsidRDefault="00F57064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971F1"/>
    <w:multiLevelType w:val="hybridMultilevel"/>
    <w:tmpl w:val="094A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43BE4"/>
    <w:rsid w:val="00045E36"/>
    <w:rsid w:val="0006000B"/>
    <w:rsid w:val="000602E1"/>
    <w:rsid w:val="00071EA6"/>
    <w:rsid w:val="000C028B"/>
    <w:rsid w:val="001145AD"/>
    <w:rsid w:val="00134516"/>
    <w:rsid w:val="00150ABE"/>
    <w:rsid w:val="0018212F"/>
    <w:rsid w:val="00192810"/>
    <w:rsid w:val="001C4508"/>
    <w:rsid w:val="001C4B42"/>
    <w:rsid w:val="001E21DD"/>
    <w:rsid w:val="00212E19"/>
    <w:rsid w:val="00234264"/>
    <w:rsid w:val="00236248"/>
    <w:rsid w:val="00247995"/>
    <w:rsid w:val="00251935"/>
    <w:rsid w:val="002531FB"/>
    <w:rsid w:val="00273A60"/>
    <w:rsid w:val="002769AE"/>
    <w:rsid w:val="00283236"/>
    <w:rsid w:val="002A2A76"/>
    <w:rsid w:val="002A39C7"/>
    <w:rsid w:val="002B780B"/>
    <w:rsid w:val="002F7A13"/>
    <w:rsid w:val="00300421"/>
    <w:rsid w:val="00304C98"/>
    <w:rsid w:val="00305C07"/>
    <w:rsid w:val="00333321"/>
    <w:rsid w:val="00366F06"/>
    <w:rsid w:val="003924F3"/>
    <w:rsid w:val="00394171"/>
    <w:rsid w:val="003F1621"/>
    <w:rsid w:val="0041169C"/>
    <w:rsid w:val="004613FB"/>
    <w:rsid w:val="00464EC2"/>
    <w:rsid w:val="004845A8"/>
    <w:rsid w:val="00491ADC"/>
    <w:rsid w:val="004A5CA7"/>
    <w:rsid w:val="004B0C13"/>
    <w:rsid w:val="004C3E8C"/>
    <w:rsid w:val="004D0821"/>
    <w:rsid w:val="004E6E60"/>
    <w:rsid w:val="004F2CFF"/>
    <w:rsid w:val="004F4388"/>
    <w:rsid w:val="004F55E5"/>
    <w:rsid w:val="004F76EB"/>
    <w:rsid w:val="005216C2"/>
    <w:rsid w:val="00525D9E"/>
    <w:rsid w:val="00533E61"/>
    <w:rsid w:val="005438F6"/>
    <w:rsid w:val="005466A1"/>
    <w:rsid w:val="00555C99"/>
    <w:rsid w:val="0059739F"/>
    <w:rsid w:val="005D3285"/>
    <w:rsid w:val="005F0058"/>
    <w:rsid w:val="006056BC"/>
    <w:rsid w:val="0064392A"/>
    <w:rsid w:val="0068096E"/>
    <w:rsid w:val="006A1322"/>
    <w:rsid w:val="006D211F"/>
    <w:rsid w:val="00700302"/>
    <w:rsid w:val="007032CD"/>
    <w:rsid w:val="007071CF"/>
    <w:rsid w:val="007318F1"/>
    <w:rsid w:val="00731DD8"/>
    <w:rsid w:val="00757D71"/>
    <w:rsid w:val="00792771"/>
    <w:rsid w:val="007A1516"/>
    <w:rsid w:val="007B7D46"/>
    <w:rsid w:val="007C68C0"/>
    <w:rsid w:val="007D0D7C"/>
    <w:rsid w:val="00835988"/>
    <w:rsid w:val="00863BFE"/>
    <w:rsid w:val="008A766F"/>
    <w:rsid w:val="008D2F40"/>
    <w:rsid w:val="008E6510"/>
    <w:rsid w:val="009052A4"/>
    <w:rsid w:val="009230D5"/>
    <w:rsid w:val="00942371"/>
    <w:rsid w:val="009501C2"/>
    <w:rsid w:val="0096293F"/>
    <w:rsid w:val="009A6873"/>
    <w:rsid w:val="009D51E0"/>
    <w:rsid w:val="009F0CEB"/>
    <w:rsid w:val="009F1309"/>
    <w:rsid w:val="009F30AB"/>
    <w:rsid w:val="009F5143"/>
    <w:rsid w:val="00A04AFF"/>
    <w:rsid w:val="00A10D68"/>
    <w:rsid w:val="00A6026E"/>
    <w:rsid w:val="00A96078"/>
    <w:rsid w:val="00AB783F"/>
    <w:rsid w:val="00AC11AA"/>
    <w:rsid w:val="00AD236E"/>
    <w:rsid w:val="00B023AB"/>
    <w:rsid w:val="00B04698"/>
    <w:rsid w:val="00B6789D"/>
    <w:rsid w:val="00B84818"/>
    <w:rsid w:val="00BF3EDD"/>
    <w:rsid w:val="00C21794"/>
    <w:rsid w:val="00C33345"/>
    <w:rsid w:val="00C50F23"/>
    <w:rsid w:val="00C61623"/>
    <w:rsid w:val="00CA28A8"/>
    <w:rsid w:val="00CA463D"/>
    <w:rsid w:val="00CA4A5E"/>
    <w:rsid w:val="00CA7F59"/>
    <w:rsid w:val="00CB729C"/>
    <w:rsid w:val="00CC11AF"/>
    <w:rsid w:val="00CF5AA5"/>
    <w:rsid w:val="00D57767"/>
    <w:rsid w:val="00D73761"/>
    <w:rsid w:val="00D83748"/>
    <w:rsid w:val="00D859CD"/>
    <w:rsid w:val="00D9210B"/>
    <w:rsid w:val="00DC019A"/>
    <w:rsid w:val="00DC7406"/>
    <w:rsid w:val="00DD0160"/>
    <w:rsid w:val="00DE126A"/>
    <w:rsid w:val="00DF1294"/>
    <w:rsid w:val="00E61B7A"/>
    <w:rsid w:val="00E84428"/>
    <w:rsid w:val="00EB0FCA"/>
    <w:rsid w:val="00EB155D"/>
    <w:rsid w:val="00EC6E69"/>
    <w:rsid w:val="00EE4163"/>
    <w:rsid w:val="00F20F16"/>
    <w:rsid w:val="00F22707"/>
    <w:rsid w:val="00F2338D"/>
    <w:rsid w:val="00F24B32"/>
    <w:rsid w:val="00F57064"/>
    <w:rsid w:val="00F57C0E"/>
    <w:rsid w:val="00F64813"/>
    <w:rsid w:val="00F7459B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B7F930F-2432-41D3-AC51-A33DA9E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8E6510"/>
    <w:rPr>
      <w:b/>
      <w:bCs/>
    </w:rPr>
  </w:style>
  <w:style w:type="table" w:styleId="af">
    <w:name w:val="Table Grid"/>
    <w:basedOn w:val="a1"/>
    <w:uiPriority w:val="59"/>
    <w:rsid w:val="0023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1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534D-D2B9-49BA-A53B-A328E2E2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55</Pages>
  <Words>14243</Words>
  <Characters>81186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95239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Першагина Вероника Николаевна</cp:lastModifiedBy>
  <cp:revision>7</cp:revision>
  <cp:lastPrinted>2013-02-12T06:03:00Z</cp:lastPrinted>
  <dcterms:created xsi:type="dcterms:W3CDTF">2017-01-31T06:38:00Z</dcterms:created>
  <dcterms:modified xsi:type="dcterms:W3CDTF">2018-01-29T14:07:00Z</dcterms:modified>
</cp:coreProperties>
</file>